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9420E" w:rsidRDefault="0069420E" w:rsidP="007E275D">
      <w:pPr>
        <w:spacing w:line="276" w:lineRule="auto"/>
        <w:jc w:val="center"/>
        <w:rPr>
          <w:rFonts w:asciiTheme="minorHAnsi" w:eastAsia="Calibri" w:hAnsiTheme="minorHAnsi" w:cstheme="minorHAnsi"/>
          <w:b/>
          <w:lang w:eastAsia="en-US"/>
        </w:rPr>
      </w:pPr>
      <w:r w:rsidRPr="007E275D">
        <w:rPr>
          <w:rFonts w:asciiTheme="minorHAnsi" w:eastAsia="Calibri" w:hAnsiTheme="minorHAnsi" w:cstheme="minorHAnsi"/>
          <w:b/>
          <w:lang w:eastAsia="en-US"/>
        </w:rPr>
        <w:t>UMOWA GK.272</w:t>
      </w:r>
      <w:r w:rsidR="009043E3">
        <w:rPr>
          <w:rFonts w:asciiTheme="minorHAnsi" w:eastAsia="Calibri" w:hAnsiTheme="minorHAnsi" w:cstheme="minorHAnsi"/>
          <w:b/>
          <w:lang w:eastAsia="en-US"/>
        </w:rPr>
        <w:t>…………..</w:t>
      </w:r>
      <w:r w:rsidRPr="007E275D">
        <w:rPr>
          <w:rFonts w:asciiTheme="minorHAnsi" w:eastAsia="Calibri" w:hAnsiTheme="minorHAnsi" w:cstheme="minorHAnsi"/>
          <w:b/>
          <w:lang w:eastAsia="en-US"/>
        </w:rPr>
        <w:t>.202</w:t>
      </w:r>
      <w:r w:rsidR="009043E3">
        <w:rPr>
          <w:rFonts w:asciiTheme="minorHAnsi" w:eastAsia="Calibri" w:hAnsiTheme="minorHAnsi" w:cstheme="minorHAnsi"/>
          <w:b/>
          <w:lang w:eastAsia="en-US"/>
        </w:rPr>
        <w:t>4</w:t>
      </w:r>
    </w:p>
    <w:p w:rsidR="009043E3" w:rsidRPr="007E275D" w:rsidRDefault="009043E3" w:rsidP="007E275D">
      <w:pPr>
        <w:spacing w:line="276" w:lineRule="auto"/>
        <w:jc w:val="center"/>
        <w:rPr>
          <w:rFonts w:asciiTheme="minorHAnsi" w:eastAsia="Calibri" w:hAnsiTheme="minorHAnsi" w:cstheme="minorHAnsi"/>
          <w:b/>
          <w:lang w:eastAsia="en-US"/>
        </w:rPr>
      </w:pPr>
      <w:r>
        <w:rPr>
          <w:rFonts w:asciiTheme="minorHAnsi" w:eastAsia="Calibri" w:hAnsiTheme="minorHAnsi" w:cstheme="minorHAnsi"/>
          <w:b/>
          <w:lang w:eastAsia="en-US"/>
        </w:rPr>
        <w:t>PROJEKTOWNE POSTANOWIENIA UMOWY</w:t>
      </w: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rPr>
      </w:pPr>
      <w:r w:rsidRPr="007E275D">
        <w:rPr>
          <w:rFonts w:asciiTheme="minorHAnsi" w:hAnsiTheme="minorHAnsi" w:cstheme="minorHAnsi"/>
        </w:rPr>
        <w:t xml:space="preserve">               Zawarta w dniu  </w:t>
      </w:r>
      <w:r w:rsidR="009043E3">
        <w:rPr>
          <w:rFonts w:asciiTheme="minorHAnsi" w:hAnsiTheme="minorHAnsi" w:cstheme="minorHAnsi"/>
        </w:rPr>
        <w:t>………………</w:t>
      </w:r>
      <w:r w:rsidRPr="007E275D">
        <w:rPr>
          <w:rFonts w:asciiTheme="minorHAnsi" w:hAnsiTheme="minorHAnsi" w:cstheme="minorHAnsi"/>
        </w:rPr>
        <w:t>.202</w:t>
      </w:r>
      <w:r w:rsidR="009043E3">
        <w:rPr>
          <w:rFonts w:asciiTheme="minorHAnsi" w:hAnsiTheme="minorHAnsi" w:cstheme="minorHAnsi"/>
        </w:rPr>
        <w:t>4</w:t>
      </w:r>
      <w:r w:rsidRPr="007E275D">
        <w:rPr>
          <w:rFonts w:asciiTheme="minorHAnsi" w:hAnsiTheme="minorHAnsi" w:cstheme="minorHAnsi"/>
        </w:rPr>
        <w:t xml:space="preserve">r. pomiędzy Gminą Poraj, 42-360 Poraj, ul. Jasna 21, posiadającą Regon  151398528,  NIP-577-197-63-51,  reprezentowaną przez Wójt Gminy Katarzynę Kaźmierczak, zwaną  w dalszej części umowy </w:t>
      </w:r>
      <w:r w:rsidRPr="007E275D">
        <w:rPr>
          <w:rFonts w:asciiTheme="minorHAnsi" w:hAnsiTheme="minorHAnsi" w:cstheme="minorHAnsi"/>
          <w:b/>
          <w:bCs/>
        </w:rPr>
        <w:t>Zamawiającym</w:t>
      </w:r>
    </w:p>
    <w:p w:rsidR="0069420E" w:rsidRPr="007E275D" w:rsidRDefault="0069420E" w:rsidP="007E275D">
      <w:pPr>
        <w:spacing w:line="276" w:lineRule="auto"/>
        <w:jc w:val="both"/>
        <w:rPr>
          <w:rFonts w:asciiTheme="minorHAnsi" w:hAnsiTheme="minorHAnsi" w:cstheme="minorHAnsi"/>
        </w:rPr>
      </w:pPr>
      <w:r w:rsidRPr="007E275D">
        <w:rPr>
          <w:rFonts w:asciiTheme="minorHAnsi" w:hAnsiTheme="minorHAnsi" w:cstheme="minorHAnsi"/>
        </w:rPr>
        <w:t>przy kontrasygnacie Pani  Anny  Kukli – Skarbnika Gminy,  z jednej strony</w:t>
      </w: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rPr>
      </w:pPr>
      <w:r w:rsidRPr="007E275D">
        <w:rPr>
          <w:rFonts w:asciiTheme="minorHAnsi" w:hAnsiTheme="minorHAnsi" w:cstheme="minorHAnsi"/>
        </w:rPr>
        <w:t>a</w:t>
      </w:r>
    </w:p>
    <w:p w:rsidR="0069420E" w:rsidRPr="007E275D" w:rsidRDefault="0069420E" w:rsidP="007E275D">
      <w:pPr>
        <w:spacing w:line="276" w:lineRule="auto"/>
        <w:jc w:val="both"/>
        <w:rPr>
          <w:rFonts w:asciiTheme="minorHAnsi" w:hAnsiTheme="minorHAnsi" w:cstheme="minorHAnsi"/>
        </w:rPr>
      </w:pPr>
    </w:p>
    <w:p w:rsidR="009043E3" w:rsidRPr="00B444CA" w:rsidRDefault="009043E3" w:rsidP="009043E3">
      <w:pPr>
        <w:autoSpaceDE w:val="0"/>
        <w:autoSpaceDN w:val="0"/>
        <w:adjustRightInd w:val="0"/>
        <w:spacing w:line="276" w:lineRule="auto"/>
        <w:jc w:val="both"/>
        <w:rPr>
          <w:rFonts w:asciiTheme="minorHAnsi" w:hAnsiTheme="minorHAnsi" w:cstheme="minorHAnsi"/>
        </w:rPr>
      </w:pPr>
      <w:r>
        <w:rPr>
          <w:rFonts w:asciiTheme="minorHAnsi" w:hAnsiTheme="minorHAnsi" w:cstheme="minorHAnsi"/>
        </w:rPr>
        <w:t xml:space="preserve">Firmą ……………………………………………………….., ………………………………., ………………….., </w:t>
      </w:r>
      <w:r w:rsidRPr="009F37E9">
        <w:rPr>
          <w:rFonts w:asciiTheme="minorHAnsi" w:hAnsiTheme="minorHAnsi" w:cstheme="minorHAnsi"/>
        </w:rPr>
        <w:t>wpisan</w:t>
      </w:r>
      <w:r>
        <w:rPr>
          <w:rFonts w:asciiTheme="minorHAnsi" w:hAnsiTheme="minorHAnsi" w:cstheme="minorHAnsi"/>
        </w:rPr>
        <w:t>ą</w:t>
      </w:r>
      <w:r w:rsidRPr="009F37E9">
        <w:rPr>
          <w:rFonts w:asciiTheme="minorHAnsi" w:hAnsiTheme="minorHAnsi" w:cstheme="minorHAnsi"/>
        </w:rPr>
        <w:t xml:space="preserve"> do </w:t>
      </w:r>
      <w:r>
        <w:rPr>
          <w:rFonts w:asciiTheme="minorHAnsi" w:hAnsiTheme="minorHAnsi" w:cstheme="minorHAnsi"/>
        </w:rPr>
        <w:t>…………………………………………………..</w:t>
      </w:r>
      <w:r w:rsidRPr="009F37E9">
        <w:rPr>
          <w:rFonts w:asciiTheme="minorHAnsi" w:hAnsiTheme="minorHAnsi" w:cstheme="minorHAnsi"/>
        </w:rPr>
        <w:t>,</w:t>
      </w:r>
      <w:r>
        <w:rPr>
          <w:rFonts w:asciiTheme="minorHAnsi" w:hAnsiTheme="minorHAnsi" w:cstheme="minorHAnsi"/>
        </w:rPr>
        <w:t xml:space="preserve"> NIP: …………………………………………….,</w:t>
      </w:r>
    </w:p>
    <w:p w:rsidR="009043E3" w:rsidRPr="00B444CA" w:rsidRDefault="009043E3" w:rsidP="009043E3">
      <w:pPr>
        <w:spacing w:line="276" w:lineRule="auto"/>
        <w:jc w:val="both"/>
        <w:rPr>
          <w:rFonts w:asciiTheme="minorHAnsi" w:hAnsiTheme="minorHAnsi" w:cstheme="minorHAnsi"/>
        </w:rPr>
      </w:pPr>
      <w:r w:rsidRPr="00B444CA">
        <w:rPr>
          <w:rFonts w:asciiTheme="minorHAnsi" w:hAnsiTheme="minorHAnsi" w:cstheme="minorHAnsi"/>
        </w:rPr>
        <w:t>reprezentowanym przez:</w:t>
      </w:r>
    </w:p>
    <w:p w:rsidR="009043E3" w:rsidRPr="00B444CA" w:rsidRDefault="009043E3" w:rsidP="009043E3">
      <w:pPr>
        <w:spacing w:line="276" w:lineRule="auto"/>
        <w:jc w:val="both"/>
        <w:rPr>
          <w:rFonts w:asciiTheme="minorHAnsi" w:hAnsiTheme="minorHAnsi" w:cstheme="minorHAnsi"/>
        </w:rPr>
      </w:pPr>
    </w:p>
    <w:p w:rsidR="009043E3" w:rsidRPr="00B444CA" w:rsidRDefault="009043E3" w:rsidP="009043E3">
      <w:pPr>
        <w:pStyle w:val="Akapitzlist"/>
        <w:numPr>
          <w:ilvl w:val="0"/>
          <w:numId w:val="57"/>
        </w:numPr>
        <w:spacing w:after="200" w:line="276" w:lineRule="auto"/>
        <w:jc w:val="both"/>
        <w:rPr>
          <w:rFonts w:asciiTheme="minorHAnsi" w:hAnsiTheme="minorHAnsi" w:cstheme="minorHAnsi"/>
        </w:rPr>
      </w:pPr>
      <w:r>
        <w:rPr>
          <w:rFonts w:asciiTheme="minorHAnsi" w:hAnsiTheme="minorHAnsi" w:cstheme="minorHAnsi"/>
        </w:rPr>
        <w:t>………………………….</w:t>
      </w:r>
    </w:p>
    <w:p w:rsidR="009043E3" w:rsidRPr="00B444CA" w:rsidRDefault="009043E3" w:rsidP="009043E3">
      <w:pPr>
        <w:spacing w:line="276" w:lineRule="auto"/>
        <w:jc w:val="both"/>
        <w:rPr>
          <w:rFonts w:asciiTheme="minorHAnsi" w:hAnsiTheme="minorHAnsi" w:cstheme="minorHAnsi"/>
        </w:rPr>
      </w:pPr>
    </w:p>
    <w:p w:rsidR="009043E3" w:rsidRPr="00B444CA" w:rsidRDefault="009043E3" w:rsidP="009043E3">
      <w:pPr>
        <w:spacing w:line="276" w:lineRule="auto"/>
        <w:jc w:val="both"/>
        <w:rPr>
          <w:rFonts w:asciiTheme="minorHAnsi" w:hAnsiTheme="minorHAnsi" w:cstheme="minorHAnsi"/>
          <w:b/>
          <w:bCs/>
        </w:rPr>
      </w:pPr>
      <w:r w:rsidRPr="00B444CA">
        <w:rPr>
          <w:rFonts w:asciiTheme="minorHAnsi" w:hAnsiTheme="minorHAnsi" w:cstheme="minorHAnsi"/>
        </w:rPr>
        <w:t xml:space="preserve">zwanym w dalszej części umowy </w:t>
      </w:r>
      <w:r w:rsidRPr="00B444CA">
        <w:rPr>
          <w:rFonts w:asciiTheme="minorHAnsi" w:hAnsiTheme="minorHAnsi" w:cstheme="minorHAnsi"/>
          <w:b/>
          <w:bCs/>
        </w:rPr>
        <w:t xml:space="preserve">Wykonawcą </w:t>
      </w:r>
    </w:p>
    <w:p w:rsidR="007B6AAC" w:rsidRPr="007E275D" w:rsidRDefault="007B6AAC" w:rsidP="007E275D">
      <w:pPr>
        <w:spacing w:line="276" w:lineRule="auto"/>
        <w:jc w:val="both"/>
        <w:rPr>
          <w:rFonts w:asciiTheme="minorHAnsi" w:hAnsiTheme="minorHAnsi" w:cstheme="minorHAnsi"/>
        </w:rPr>
      </w:pPr>
    </w:p>
    <w:p w:rsidR="0069420E" w:rsidRPr="007E275D" w:rsidRDefault="0069420E" w:rsidP="007E275D">
      <w:pPr>
        <w:spacing w:line="276" w:lineRule="auto"/>
        <w:jc w:val="both"/>
        <w:rPr>
          <w:rFonts w:asciiTheme="minorHAnsi" w:eastAsia="Calibri" w:hAnsiTheme="minorHAnsi" w:cstheme="minorHAnsi"/>
          <w:b/>
          <w:lang w:eastAsia="en-US"/>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1</w:t>
      </w:r>
    </w:p>
    <w:p w:rsidR="007B6AAC" w:rsidRPr="007E275D" w:rsidRDefault="007B6AAC" w:rsidP="007E275D">
      <w:pPr>
        <w:spacing w:line="276" w:lineRule="auto"/>
        <w:jc w:val="center"/>
        <w:rPr>
          <w:rFonts w:asciiTheme="minorHAnsi" w:hAnsiTheme="minorHAnsi" w:cstheme="minorHAnsi"/>
          <w:b/>
        </w:rPr>
      </w:pPr>
    </w:p>
    <w:p w:rsidR="009043E3" w:rsidRPr="00DF2B42" w:rsidRDefault="0069420E" w:rsidP="009043E3">
      <w:pPr>
        <w:pStyle w:val="Akapitzlist"/>
        <w:widowControl w:val="0"/>
        <w:numPr>
          <w:ilvl w:val="0"/>
          <w:numId w:val="58"/>
        </w:numPr>
        <w:autoSpaceDE w:val="0"/>
        <w:autoSpaceDN w:val="0"/>
        <w:adjustRightInd w:val="0"/>
        <w:spacing w:after="120" w:line="276" w:lineRule="auto"/>
        <w:jc w:val="both"/>
        <w:rPr>
          <w:rFonts w:asciiTheme="minorHAnsi" w:hAnsiTheme="minorHAnsi" w:cstheme="minorHAnsi"/>
        </w:rPr>
      </w:pPr>
      <w:r w:rsidRPr="007E275D">
        <w:rPr>
          <w:rFonts w:asciiTheme="minorHAnsi" w:hAnsiTheme="minorHAnsi" w:cstheme="minorHAnsi"/>
        </w:rPr>
        <w:t>W wyniku dokonanego wyboru oferty w postępowaniu przeprowadzonym w trybie podstawowym bez negocjacji na podstawie art. 275 pkt 1 ustawy z dnia 11 września 2019 r. Prawo zamówień publicznych (Dz. U. z 202</w:t>
      </w:r>
      <w:r w:rsidR="009043E3">
        <w:rPr>
          <w:rFonts w:asciiTheme="minorHAnsi" w:hAnsiTheme="minorHAnsi" w:cstheme="minorHAnsi"/>
        </w:rPr>
        <w:t>3</w:t>
      </w:r>
      <w:r w:rsidRPr="007E275D">
        <w:rPr>
          <w:rFonts w:asciiTheme="minorHAnsi" w:hAnsiTheme="minorHAnsi" w:cstheme="minorHAnsi"/>
        </w:rPr>
        <w:t>r., poz. 1</w:t>
      </w:r>
      <w:r w:rsidR="009043E3">
        <w:rPr>
          <w:rFonts w:asciiTheme="minorHAnsi" w:hAnsiTheme="minorHAnsi" w:cstheme="minorHAnsi"/>
        </w:rPr>
        <w:t>605</w:t>
      </w:r>
      <w:r w:rsidR="007B6AAC" w:rsidRPr="007E275D">
        <w:rPr>
          <w:rFonts w:asciiTheme="minorHAnsi" w:hAnsiTheme="minorHAnsi" w:cstheme="minorHAnsi"/>
        </w:rPr>
        <w:t xml:space="preserve"> z </w:t>
      </w:r>
      <w:proofErr w:type="spellStart"/>
      <w:r w:rsidR="007B6AAC" w:rsidRPr="007E275D">
        <w:rPr>
          <w:rFonts w:asciiTheme="minorHAnsi" w:hAnsiTheme="minorHAnsi" w:cstheme="minorHAnsi"/>
        </w:rPr>
        <w:t>późn</w:t>
      </w:r>
      <w:proofErr w:type="spellEnd"/>
      <w:r w:rsidR="007B6AAC" w:rsidRPr="007E275D">
        <w:rPr>
          <w:rFonts w:asciiTheme="minorHAnsi" w:hAnsiTheme="minorHAnsi" w:cstheme="minorHAnsi"/>
        </w:rPr>
        <w:t>. zm.</w:t>
      </w:r>
      <w:r w:rsidRPr="007E275D">
        <w:rPr>
          <w:rFonts w:asciiTheme="minorHAnsi" w:hAnsiTheme="minorHAnsi" w:cstheme="minorHAnsi"/>
        </w:rPr>
        <w:t>) Zamawiający zleca,</w:t>
      </w:r>
      <w:r w:rsidR="009043E3">
        <w:rPr>
          <w:rFonts w:asciiTheme="minorHAnsi" w:hAnsiTheme="minorHAnsi" w:cstheme="minorHAnsi"/>
        </w:rPr>
        <w:t xml:space="preserve"> </w:t>
      </w:r>
      <w:r w:rsidRPr="007E275D">
        <w:rPr>
          <w:rFonts w:asciiTheme="minorHAnsi" w:hAnsiTheme="minorHAnsi" w:cstheme="minorHAnsi"/>
        </w:rPr>
        <w:t>a Wykonawca zobowiązuje się do wykonania zadania pn.</w:t>
      </w:r>
      <w:r w:rsidRPr="007E275D">
        <w:rPr>
          <w:rFonts w:asciiTheme="minorHAnsi" w:hAnsiTheme="minorHAnsi" w:cstheme="minorHAnsi"/>
          <w:b/>
        </w:rPr>
        <w:t>:</w:t>
      </w:r>
      <w:r w:rsidRPr="007E275D">
        <w:rPr>
          <w:rFonts w:asciiTheme="minorHAnsi" w:eastAsia="Calibri" w:hAnsiTheme="minorHAnsi" w:cstheme="minorHAnsi"/>
          <w:lang w:eastAsia="en-US"/>
        </w:rPr>
        <w:t xml:space="preserve"> </w:t>
      </w:r>
      <w:r w:rsidR="007B6AAC" w:rsidRPr="009043E3">
        <w:rPr>
          <w:rFonts w:asciiTheme="minorHAnsi" w:eastAsia="Calibri" w:hAnsiTheme="minorHAnsi" w:cstheme="minorHAnsi"/>
          <w:b/>
          <w:bCs/>
          <w:lang w:eastAsia="en-US"/>
        </w:rPr>
        <w:t>„</w:t>
      </w:r>
      <w:r w:rsidR="009043E3" w:rsidRPr="009043E3">
        <w:rPr>
          <w:rFonts w:asciiTheme="minorHAnsi" w:eastAsia="Calibri" w:hAnsiTheme="minorHAnsi" w:cstheme="minorHAnsi"/>
          <w:b/>
          <w:bCs/>
          <w:lang w:eastAsia="en-US"/>
        </w:rPr>
        <w:t>Budowa i modernizacja dróg gminnych w Gminie Poraj</w:t>
      </w:r>
      <w:r w:rsidR="007B6AAC" w:rsidRPr="009043E3">
        <w:rPr>
          <w:rFonts w:asciiTheme="minorHAnsi" w:eastAsia="Calibri" w:hAnsiTheme="minorHAnsi" w:cstheme="minorHAnsi"/>
          <w:b/>
          <w:bCs/>
          <w:lang w:eastAsia="en-US"/>
        </w:rPr>
        <w:t>. Wykonanie</w:t>
      </w:r>
      <w:r w:rsidRPr="009043E3">
        <w:rPr>
          <w:rFonts w:asciiTheme="minorHAnsi" w:eastAsia="Calibri" w:hAnsiTheme="minorHAnsi" w:cstheme="minorHAnsi"/>
          <w:b/>
          <w:bCs/>
          <w:lang w:eastAsia="en-US"/>
        </w:rPr>
        <w:t xml:space="preserve"> w formule zaprojektuj </w:t>
      </w:r>
      <w:r w:rsidR="009043E3">
        <w:rPr>
          <w:rFonts w:asciiTheme="minorHAnsi" w:eastAsia="Calibri" w:hAnsiTheme="minorHAnsi" w:cstheme="minorHAnsi"/>
          <w:b/>
          <w:bCs/>
          <w:lang w:eastAsia="en-US"/>
        </w:rPr>
        <w:t xml:space="preserve">                  </w:t>
      </w:r>
      <w:r w:rsidRPr="009043E3">
        <w:rPr>
          <w:rFonts w:asciiTheme="minorHAnsi" w:eastAsia="Calibri" w:hAnsiTheme="minorHAnsi" w:cstheme="minorHAnsi"/>
          <w:b/>
          <w:bCs/>
          <w:lang w:eastAsia="en-US"/>
        </w:rPr>
        <w:t>i wybuduj</w:t>
      </w:r>
      <w:r w:rsidR="007B6AAC" w:rsidRPr="009043E3">
        <w:rPr>
          <w:rFonts w:asciiTheme="minorHAnsi" w:eastAsia="Calibri" w:hAnsiTheme="minorHAnsi" w:cstheme="minorHAnsi"/>
          <w:b/>
          <w:bCs/>
          <w:lang w:eastAsia="en-US"/>
        </w:rPr>
        <w:t>”</w:t>
      </w:r>
      <w:r w:rsidRPr="009043E3">
        <w:rPr>
          <w:rFonts w:asciiTheme="minorHAnsi" w:eastAsia="Calibri" w:hAnsiTheme="minorHAnsi" w:cstheme="minorHAnsi"/>
          <w:b/>
          <w:bCs/>
          <w:lang w:eastAsia="en-US"/>
        </w:rPr>
        <w:t>.</w:t>
      </w:r>
      <w:r w:rsidRPr="007E275D">
        <w:rPr>
          <w:rFonts w:asciiTheme="minorHAnsi" w:eastAsia="Calibri" w:hAnsiTheme="minorHAnsi" w:cstheme="minorHAnsi"/>
          <w:lang w:eastAsia="en-US"/>
        </w:rPr>
        <w:t xml:space="preserve"> </w:t>
      </w:r>
      <w:r w:rsidR="009043E3" w:rsidRPr="00DF2B42">
        <w:rPr>
          <w:rFonts w:asciiTheme="minorHAnsi" w:hAnsiTheme="minorHAnsi" w:cstheme="minorHAnsi"/>
        </w:rPr>
        <w:t>Zadanie  jest realizowane z Programu Rządowego Funduszu  Polski Ład: Program Inwestycji Strategicznych</w:t>
      </w:r>
      <w:r w:rsidR="009043E3">
        <w:rPr>
          <w:rFonts w:asciiTheme="minorHAnsi" w:hAnsiTheme="minorHAnsi" w:cstheme="minorHAnsi"/>
        </w:rPr>
        <w:t>.</w:t>
      </w:r>
    </w:p>
    <w:p w:rsidR="0069420E" w:rsidRPr="007E275D" w:rsidRDefault="0069420E" w:rsidP="007E275D">
      <w:pPr>
        <w:spacing w:line="276" w:lineRule="auto"/>
        <w:jc w:val="both"/>
        <w:rPr>
          <w:rFonts w:asciiTheme="minorHAnsi" w:hAnsiTheme="minorHAnsi" w:cstheme="minorHAnsi"/>
          <w:b/>
        </w:rPr>
      </w:pPr>
    </w:p>
    <w:p w:rsidR="004146CE" w:rsidRPr="007E275D" w:rsidRDefault="004146CE" w:rsidP="007E275D">
      <w:pPr>
        <w:spacing w:line="276" w:lineRule="auto"/>
        <w:jc w:val="both"/>
        <w:rPr>
          <w:rFonts w:asciiTheme="minorHAnsi" w:hAnsiTheme="minorHAnsi" w:cstheme="minorHAnsi"/>
          <w:b/>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2</w:t>
      </w:r>
    </w:p>
    <w:p w:rsidR="007B6AAC" w:rsidRPr="007E275D" w:rsidRDefault="007B6AAC" w:rsidP="007E275D">
      <w:pPr>
        <w:spacing w:line="276" w:lineRule="auto"/>
        <w:jc w:val="center"/>
        <w:rPr>
          <w:rFonts w:asciiTheme="minorHAnsi" w:hAnsiTheme="minorHAnsi" w:cstheme="minorHAnsi"/>
          <w:b/>
        </w:rPr>
      </w:pPr>
      <w:r w:rsidRPr="007E275D">
        <w:rPr>
          <w:rFonts w:asciiTheme="minorHAnsi" w:hAnsiTheme="minorHAnsi" w:cstheme="minorHAnsi"/>
          <w:b/>
        </w:rPr>
        <w:t>Przedmiot umowy</w:t>
      </w:r>
    </w:p>
    <w:p w:rsidR="007B6AAC" w:rsidRPr="007E275D" w:rsidRDefault="007B6AAC" w:rsidP="007E275D">
      <w:pPr>
        <w:spacing w:line="276" w:lineRule="auto"/>
        <w:jc w:val="center"/>
        <w:rPr>
          <w:rFonts w:asciiTheme="minorHAnsi" w:hAnsiTheme="minorHAnsi" w:cstheme="minorHAnsi"/>
          <w:b/>
        </w:rPr>
      </w:pPr>
    </w:p>
    <w:p w:rsidR="0069420E" w:rsidRPr="007E275D" w:rsidRDefault="0069420E" w:rsidP="007E275D">
      <w:pPr>
        <w:pStyle w:val="Akapitzlist"/>
        <w:numPr>
          <w:ilvl w:val="0"/>
          <w:numId w:val="4"/>
        </w:numPr>
        <w:spacing w:line="276" w:lineRule="auto"/>
        <w:jc w:val="both"/>
        <w:rPr>
          <w:rFonts w:asciiTheme="minorHAnsi" w:hAnsiTheme="minorHAnsi" w:cstheme="minorHAnsi"/>
        </w:rPr>
      </w:pPr>
      <w:r w:rsidRPr="007E275D">
        <w:rPr>
          <w:rFonts w:asciiTheme="minorHAnsi" w:hAnsiTheme="minorHAnsi" w:cstheme="minorHAnsi"/>
        </w:rPr>
        <w:t xml:space="preserve">Przedmiot umowy zostanie wykonany na warunkach określonych w: Programie </w:t>
      </w:r>
      <w:proofErr w:type="spellStart"/>
      <w:r w:rsidRPr="007E275D">
        <w:rPr>
          <w:rFonts w:asciiTheme="minorHAnsi" w:hAnsiTheme="minorHAnsi" w:cstheme="minorHAnsi"/>
        </w:rPr>
        <w:t>Funkcjonalno</w:t>
      </w:r>
      <w:proofErr w:type="spellEnd"/>
      <w:r w:rsidRPr="007E275D">
        <w:rPr>
          <w:rFonts w:asciiTheme="minorHAnsi" w:hAnsiTheme="minorHAnsi" w:cstheme="minorHAnsi"/>
        </w:rPr>
        <w:t xml:space="preserve"> – Użytkowym (PFU), postanowieniach niniejszej umowy, złożonej ofercie.</w:t>
      </w:r>
    </w:p>
    <w:p w:rsidR="0069420E" w:rsidRPr="007E275D" w:rsidRDefault="0069420E" w:rsidP="007E275D">
      <w:pPr>
        <w:pStyle w:val="Akapitzlist"/>
        <w:numPr>
          <w:ilvl w:val="0"/>
          <w:numId w:val="4"/>
        </w:numPr>
        <w:spacing w:line="276" w:lineRule="auto"/>
        <w:jc w:val="both"/>
        <w:rPr>
          <w:rFonts w:asciiTheme="minorHAnsi" w:hAnsiTheme="minorHAnsi" w:cstheme="minorHAnsi"/>
        </w:rPr>
      </w:pPr>
      <w:r w:rsidRPr="007E275D">
        <w:rPr>
          <w:rFonts w:asciiTheme="minorHAnsi" w:hAnsiTheme="minorHAnsi" w:cstheme="minorHAnsi"/>
        </w:rPr>
        <w:t>W ramach niniejszej umowy Wykonawca winien zrealizować zadanie inwestycyjne zgodnie</w:t>
      </w:r>
      <w:r w:rsidR="007E275D">
        <w:rPr>
          <w:rFonts w:asciiTheme="minorHAnsi" w:hAnsiTheme="minorHAnsi" w:cstheme="minorHAnsi"/>
        </w:rPr>
        <w:t xml:space="preserve"> </w:t>
      </w:r>
      <w:r w:rsidRPr="007E275D">
        <w:rPr>
          <w:rFonts w:asciiTheme="minorHAnsi" w:hAnsiTheme="minorHAnsi" w:cstheme="minorHAnsi"/>
        </w:rPr>
        <w:t xml:space="preserve">z wymaganiami określonymi przez Zamawiającego i zasadami wiedzy technicznej określonych w ofercie z dnia </w:t>
      </w:r>
      <w:r w:rsidR="009043E3">
        <w:rPr>
          <w:rFonts w:asciiTheme="minorHAnsi" w:hAnsiTheme="minorHAnsi" w:cstheme="minorHAnsi"/>
        </w:rPr>
        <w:t>…………….</w:t>
      </w:r>
      <w:r w:rsidR="007B6AAC" w:rsidRPr="007E275D">
        <w:rPr>
          <w:rFonts w:asciiTheme="minorHAnsi" w:hAnsiTheme="minorHAnsi" w:cstheme="minorHAnsi"/>
        </w:rPr>
        <w:t xml:space="preserve">., </w:t>
      </w:r>
      <w:r w:rsidRPr="007E275D">
        <w:rPr>
          <w:rFonts w:asciiTheme="minorHAnsi" w:hAnsiTheme="minorHAnsi" w:cstheme="minorHAnsi"/>
        </w:rPr>
        <w:t xml:space="preserve">stanowiącej część składową </w:t>
      </w:r>
      <w:r w:rsidRPr="007E275D">
        <w:rPr>
          <w:rFonts w:asciiTheme="minorHAnsi" w:hAnsiTheme="minorHAnsi" w:cstheme="minorHAnsi"/>
        </w:rPr>
        <w:lastRenderedPageBreak/>
        <w:t>umowy oraz zgodnie z zakresem określonym</w:t>
      </w:r>
      <w:r w:rsidR="004146CE" w:rsidRPr="007E275D">
        <w:rPr>
          <w:rFonts w:asciiTheme="minorHAnsi" w:hAnsiTheme="minorHAnsi" w:cstheme="minorHAnsi"/>
        </w:rPr>
        <w:t xml:space="preserve"> </w:t>
      </w:r>
      <w:r w:rsidRPr="007E275D">
        <w:rPr>
          <w:rFonts w:asciiTheme="minorHAnsi" w:hAnsiTheme="minorHAnsi" w:cstheme="minorHAnsi"/>
        </w:rPr>
        <w:t>w PFU, stanowiącym załącznik do SWZ. Oferta Wykonawcy oraz SWZ stanowią integralną część niniejszej umowy.</w:t>
      </w:r>
    </w:p>
    <w:p w:rsidR="0069420E" w:rsidRPr="007E275D" w:rsidRDefault="0069420E" w:rsidP="007E275D">
      <w:pPr>
        <w:pStyle w:val="Akapitzlist"/>
        <w:numPr>
          <w:ilvl w:val="0"/>
          <w:numId w:val="4"/>
        </w:numPr>
        <w:spacing w:line="276" w:lineRule="auto"/>
        <w:jc w:val="both"/>
        <w:rPr>
          <w:rFonts w:asciiTheme="minorHAnsi" w:hAnsiTheme="minorHAnsi" w:cstheme="minorHAnsi"/>
        </w:rPr>
      </w:pPr>
      <w:r w:rsidRPr="007E275D">
        <w:rPr>
          <w:rFonts w:asciiTheme="minorHAnsi" w:hAnsiTheme="minorHAnsi" w:cstheme="minorHAnsi"/>
        </w:rPr>
        <w:t>W ramach wykonania niniejszej umowy Wykonawca zobowiązuje się do:</w:t>
      </w:r>
    </w:p>
    <w:p w:rsidR="007B6AAC" w:rsidRPr="007E275D" w:rsidRDefault="0069420E" w:rsidP="007E275D">
      <w:pPr>
        <w:pStyle w:val="Akapitzlist"/>
        <w:numPr>
          <w:ilvl w:val="0"/>
          <w:numId w:val="2"/>
        </w:numPr>
        <w:spacing w:line="276" w:lineRule="auto"/>
        <w:jc w:val="both"/>
        <w:rPr>
          <w:rFonts w:asciiTheme="minorHAnsi" w:hAnsiTheme="minorHAnsi" w:cstheme="minorHAnsi"/>
        </w:rPr>
      </w:pPr>
      <w:r w:rsidRPr="007E275D">
        <w:rPr>
          <w:rFonts w:asciiTheme="minorHAnsi" w:hAnsiTheme="minorHAnsi" w:cstheme="minorHAnsi"/>
        </w:rPr>
        <w:t>wykonania dokumentacji projektowej, w tym: koncepcji z przebiegiem projektowanej drogi  (</w:t>
      </w:r>
      <w:r w:rsidRPr="007E275D">
        <w:rPr>
          <w:rFonts w:asciiTheme="minorHAnsi" w:hAnsiTheme="minorHAnsi" w:cstheme="minorHAnsi"/>
          <w:b/>
        </w:rPr>
        <w:t>na</w:t>
      </w:r>
      <w:r w:rsidR="007B6AAC" w:rsidRPr="007E275D">
        <w:rPr>
          <w:rFonts w:asciiTheme="minorHAnsi" w:hAnsiTheme="minorHAnsi" w:cstheme="minorHAnsi"/>
          <w:b/>
        </w:rPr>
        <w:t xml:space="preserve"> </w:t>
      </w:r>
      <w:r w:rsidRPr="007E275D">
        <w:rPr>
          <w:rFonts w:asciiTheme="minorHAnsi" w:hAnsiTheme="minorHAnsi" w:cstheme="minorHAnsi"/>
          <w:b/>
        </w:rPr>
        <w:t>poszczególnych etapach prac projektowych należy konsultować i uzgadniać</w:t>
      </w:r>
      <w:r w:rsidR="007B6AAC" w:rsidRPr="007E275D">
        <w:rPr>
          <w:rFonts w:asciiTheme="minorHAnsi" w:hAnsiTheme="minorHAnsi" w:cstheme="minorHAnsi"/>
          <w:b/>
        </w:rPr>
        <w:t xml:space="preserve"> </w:t>
      </w:r>
      <w:r w:rsidRPr="007E275D">
        <w:rPr>
          <w:rFonts w:asciiTheme="minorHAnsi" w:hAnsiTheme="minorHAnsi" w:cstheme="minorHAnsi"/>
          <w:b/>
        </w:rPr>
        <w:t xml:space="preserve">z </w:t>
      </w:r>
      <w:r w:rsidR="007B6AAC" w:rsidRPr="007E275D">
        <w:rPr>
          <w:rFonts w:asciiTheme="minorHAnsi" w:hAnsiTheme="minorHAnsi" w:cstheme="minorHAnsi"/>
          <w:b/>
        </w:rPr>
        <w:t>Z</w:t>
      </w:r>
      <w:r w:rsidRPr="007E275D">
        <w:rPr>
          <w:rFonts w:asciiTheme="minorHAnsi" w:hAnsiTheme="minorHAnsi" w:cstheme="minorHAnsi"/>
          <w:b/>
        </w:rPr>
        <w:t>amawiającym oraz przekazać do wcześniejszej akceptacji</w:t>
      </w:r>
      <w:r w:rsidRPr="007E275D">
        <w:rPr>
          <w:rFonts w:asciiTheme="minorHAnsi" w:hAnsiTheme="minorHAnsi" w:cstheme="minorHAnsi"/>
        </w:rPr>
        <w:t xml:space="preserve">), projektów wykonawczych, Specyfikacji Technicznych Wykonania i Odbioru Robót Budowlanych, przedmiarów oraz kosztorysów inwestorskich, obejmujących w zakresie niezbędnym dla realizacji zadania, o którym mowa w  § </w:t>
      </w:r>
      <w:r w:rsidR="007B6AAC" w:rsidRPr="007E275D">
        <w:rPr>
          <w:rFonts w:asciiTheme="minorHAnsi" w:hAnsiTheme="minorHAnsi" w:cstheme="minorHAnsi"/>
        </w:rPr>
        <w:t>3</w:t>
      </w:r>
      <w:r w:rsidRPr="007E275D">
        <w:rPr>
          <w:rFonts w:asciiTheme="minorHAnsi" w:hAnsiTheme="minorHAnsi" w:cstheme="minorHAnsi"/>
        </w:rPr>
        <w:t xml:space="preserve"> </w:t>
      </w:r>
      <w:r w:rsidRPr="007E275D">
        <w:rPr>
          <w:rFonts w:asciiTheme="minorHAnsi" w:hAnsiTheme="minorHAnsi" w:cstheme="minorHAnsi"/>
          <w:b/>
        </w:rPr>
        <w:t>(„Dokumentacja projektowa”),</w:t>
      </w:r>
    </w:p>
    <w:p w:rsidR="007B6AAC" w:rsidRPr="007E275D" w:rsidRDefault="0069420E" w:rsidP="007E275D">
      <w:pPr>
        <w:pStyle w:val="Akapitzlist"/>
        <w:numPr>
          <w:ilvl w:val="0"/>
          <w:numId w:val="2"/>
        </w:numPr>
        <w:spacing w:line="276" w:lineRule="auto"/>
        <w:jc w:val="both"/>
        <w:rPr>
          <w:rFonts w:asciiTheme="minorHAnsi" w:hAnsiTheme="minorHAnsi" w:cstheme="minorHAnsi"/>
        </w:rPr>
      </w:pPr>
      <w:r w:rsidRPr="007E275D">
        <w:rPr>
          <w:rFonts w:asciiTheme="minorHAnsi" w:hAnsiTheme="minorHAnsi" w:cstheme="minorHAnsi"/>
        </w:rPr>
        <w:t>uzyskania w imieniu Zamawiającego pozwolenia/pozwoleń na budowę,</w:t>
      </w:r>
      <w:r w:rsidR="009043E3">
        <w:rPr>
          <w:rFonts w:asciiTheme="minorHAnsi" w:hAnsiTheme="minorHAnsi" w:cstheme="minorHAnsi"/>
        </w:rPr>
        <w:t xml:space="preserve"> uproszczonej dokumentacji zgłoszenia, </w:t>
      </w:r>
      <w:r w:rsidRPr="007E275D">
        <w:rPr>
          <w:rFonts w:asciiTheme="minorHAnsi" w:hAnsiTheme="minorHAnsi" w:cstheme="minorHAnsi"/>
        </w:rPr>
        <w:t>realizacji robót budowlanych polegających na wykonaniu zadania, o którym mowa w § 1</w:t>
      </w:r>
      <w:r w:rsidR="007B6AAC" w:rsidRPr="007E275D">
        <w:rPr>
          <w:rFonts w:asciiTheme="minorHAnsi" w:hAnsiTheme="minorHAnsi" w:cstheme="minorHAnsi"/>
        </w:rPr>
        <w:t>,</w:t>
      </w:r>
    </w:p>
    <w:p w:rsidR="0069420E" w:rsidRPr="007E275D" w:rsidRDefault="0069420E" w:rsidP="007E275D">
      <w:pPr>
        <w:pStyle w:val="Akapitzlist"/>
        <w:numPr>
          <w:ilvl w:val="0"/>
          <w:numId w:val="2"/>
        </w:numPr>
        <w:spacing w:line="276" w:lineRule="auto"/>
        <w:jc w:val="both"/>
        <w:rPr>
          <w:rFonts w:asciiTheme="minorHAnsi" w:hAnsiTheme="minorHAnsi" w:cstheme="minorHAnsi"/>
        </w:rPr>
      </w:pPr>
      <w:r w:rsidRPr="007E275D">
        <w:rPr>
          <w:rFonts w:asciiTheme="minorHAnsi" w:hAnsiTheme="minorHAnsi" w:cstheme="minorHAnsi"/>
        </w:rPr>
        <w:t>wybudowanie dr</w:t>
      </w:r>
      <w:r w:rsidR="009043E3">
        <w:rPr>
          <w:rFonts w:asciiTheme="minorHAnsi" w:hAnsiTheme="minorHAnsi" w:cstheme="minorHAnsi"/>
        </w:rPr>
        <w:t>óg</w:t>
      </w:r>
      <w:r w:rsidRPr="007E275D">
        <w:rPr>
          <w:rFonts w:asciiTheme="minorHAnsi" w:hAnsiTheme="minorHAnsi" w:cstheme="minorHAnsi"/>
        </w:rPr>
        <w:t xml:space="preserve"> na podstawie wykonanej przez Wykonawcę dokumentacji projektowej.</w:t>
      </w:r>
    </w:p>
    <w:p w:rsidR="007B6AAC" w:rsidRPr="007E275D" w:rsidRDefault="0069420E" w:rsidP="007E275D">
      <w:pPr>
        <w:pStyle w:val="Akapitzlist"/>
        <w:numPr>
          <w:ilvl w:val="0"/>
          <w:numId w:val="4"/>
        </w:numPr>
        <w:spacing w:line="276" w:lineRule="auto"/>
        <w:jc w:val="both"/>
        <w:rPr>
          <w:rFonts w:asciiTheme="minorHAnsi" w:hAnsiTheme="minorHAnsi" w:cstheme="minorHAnsi"/>
        </w:rPr>
      </w:pPr>
      <w:r w:rsidRPr="007E275D">
        <w:rPr>
          <w:rFonts w:asciiTheme="minorHAnsi" w:hAnsiTheme="minorHAnsi" w:cstheme="minorHAnsi"/>
        </w:rPr>
        <w:t xml:space="preserve">Szczegółowy zakres rzeczowy umowy określony jest </w:t>
      </w:r>
      <w:r w:rsidRPr="007E275D">
        <w:rPr>
          <w:rFonts w:asciiTheme="minorHAnsi" w:hAnsiTheme="minorHAnsi" w:cstheme="minorHAnsi"/>
          <w:b/>
        </w:rPr>
        <w:t>w Programie Funkcjonalno-Użytkowym (PFU),</w:t>
      </w:r>
      <w:r w:rsidR="007B6AAC" w:rsidRPr="007E275D">
        <w:rPr>
          <w:rFonts w:asciiTheme="minorHAnsi" w:hAnsiTheme="minorHAnsi" w:cstheme="minorHAnsi"/>
          <w:b/>
        </w:rPr>
        <w:t xml:space="preserve"> </w:t>
      </w:r>
      <w:r w:rsidRPr="007E275D">
        <w:rPr>
          <w:rFonts w:asciiTheme="minorHAnsi" w:hAnsiTheme="minorHAnsi" w:cstheme="minorHAnsi"/>
        </w:rPr>
        <w:t>który stanowi integralną część niniejszej umowy.</w:t>
      </w:r>
    </w:p>
    <w:p w:rsidR="0069420E" w:rsidRPr="007E275D" w:rsidRDefault="0069420E" w:rsidP="007E275D">
      <w:pPr>
        <w:pStyle w:val="Akapitzlist"/>
        <w:numPr>
          <w:ilvl w:val="0"/>
          <w:numId w:val="4"/>
        </w:numPr>
        <w:spacing w:line="276" w:lineRule="auto"/>
        <w:jc w:val="both"/>
        <w:rPr>
          <w:rFonts w:asciiTheme="minorHAnsi" w:hAnsiTheme="minorHAnsi" w:cstheme="minorHAnsi"/>
        </w:rPr>
      </w:pPr>
      <w:r w:rsidRPr="007E275D">
        <w:rPr>
          <w:rFonts w:asciiTheme="minorHAnsi" w:hAnsiTheme="minorHAnsi" w:cstheme="minorHAnsi"/>
        </w:rPr>
        <w:t>Wykonawca oświadcza, iż:</w:t>
      </w:r>
    </w:p>
    <w:p w:rsidR="007B6AAC" w:rsidRPr="007E275D" w:rsidRDefault="0069420E" w:rsidP="007E275D">
      <w:pPr>
        <w:pStyle w:val="Akapitzlist"/>
        <w:numPr>
          <w:ilvl w:val="0"/>
          <w:numId w:val="3"/>
        </w:numPr>
        <w:spacing w:line="276" w:lineRule="auto"/>
        <w:jc w:val="both"/>
        <w:rPr>
          <w:rFonts w:asciiTheme="minorHAnsi" w:hAnsiTheme="minorHAnsi" w:cstheme="minorHAnsi"/>
        </w:rPr>
      </w:pPr>
      <w:r w:rsidRPr="007E275D">
        <w:rPr>
          <w:rFonts w:asciiTheme="minorHAnsi" w:hAnsiTheme="minorHAnsi" w:cstheme="minorHAnsi"/>
        </w:rPr>
        <w:t>zapoznał się z należytą starannością z dokumentami dostarczonymi przez Zamawiającego, w szczególności PFU oraz terenem budowy i nie wnosi do nich jakichkolwiek zastrzeżeń,</w:t>
      </w:r>
    </w:p>
    <w:p w:rsidR="007B6AAC" w:rsidRPr="007E275D" w:rsidRDefault="0069420E" w:rsidP="007E275D">
      <w:pPr>
        <w:pStyle w:val="Akapitzlist"/>
        <w:numPr>
          <w:ilvl w:val="0"/>
          <w:numId w:val="3"/>
        </w:numPr>
        <w:spacing w:line="276" w:lineRule="auto"/>
        <w:jc w:val="both"/>
        <w:rPr>
          <w:rFonts w:asciiTheme="minorHAnsi" w:hAnsiTheme="minorHAnsi" w:cstheme="minorHAnsi"/>
        </w:rPr>
      </w:pPr>
      <w:r w:rsidRPr="007E275D">
        <w:rPr>
          <w:rFonts w:asciiTheme="minorHAnsi" w:hAnsiTheme="minorHAnsi" w:cstheme="minorHAnsi"/>
        </w:rPr>
        <w:t xml:space="preserve">na podstawie dokumentów otrzymanych od Zamawiającego posiadł znajomość ogólnych i szczególnych warunków związanych z obszarem objętym zadaniem </w:t>
      </w:r>
      <w:r w:rsidR="009043E3">
        <w:rPr>
          <w:rFonts w:asciiTheme="minorHAnsi" w:hAnsiTheme="minorHAnsi" w:cstheme="minorHAnsi"/>
        </w:rPr>
        <w:t xml:space="preserve">                              </w:t>
      </w:r>
      <w:r w:rsidRPr="007E275D">
        <w:rPr>
          <w:rFonts w:asciiTheme="minorHAnsi" w:hAnsiTheme="minorHAnsi" w:cstheme="minorHAnsi"/>
        </w:rPr>
        <w:t>i trudnościami, jakie mogą wynikać z charakterystyki tego terenu,</w:t>
      </w:r>
    </w:p>
    <w:p w:rsidR="007B6AAC" w:rsidRPr="007E275D" w:rsidRDefault="0069420E" w:rsidP="007E275D">
      <w:pPr>
        <w:pStyle w:val="Akapitzlist"/>
        <w:numPr>
          <w:ilvl w:val="0"/>
          <w:numId w:val="3"/>
        </w:numPr>
        <w:spacing w:line="276" w:lineRule="auto"/>
        <w:jc w:val="both"/>
        <w:rPr>
          <w:rFonts w:asciiTheme="minorHAnsi" w:hAnsiTheme="minorHAnsi" w:cstheme="minorHAnsi"/>
        </w:rPr>
      </w:pPr>
      <w:r w:rsidRPr="007E275D">
        <w:rPr>
          <w:rFonts w:asciiTheme="minorHAnsi" w:hAnsiTheme="minorHAnsi" w:cstheme="minorHAnsi"/>
        </w:rPr>
        <w:t>szczegółowo zapoznał się z wymaganiami Zamawiającego, które uwzględnił w swojej ofercie i dokonał należytej wyceny prac,</w:t>
      </w:r>
    </w:p>
    <w:p w:rsidR="007B6AAC" w:rsidRPr="007E275D" w:rsidRDefault="0069420E" w:rsidP="007E275D">
      <w:pPr>
        <w:pStyle w:val="Akapitzlist"/>
        <w:numPr>
          <w:ilvl w:val="0"/>
          <w:numId w:val="3"/>
        </w:numPr>
        <w:spacing w:line="276" w:lineRule="auto"/>
        <w:jc w:val="both"/>
        <w:rPr>
          <w:rFonts w:asciiTheme="minorHAnsi" w:hAnsiTheme="minorHAnsi" w:cstheme="minorHAnsi"/>
        </w:rPr>
      </w:pPr>
      <w:r w:rsidRPr="007E275D">
        <w:rPr>
          <w:rFonts w:asciiTheme="minorHAnsi" w:hAnsiTheme="minorHAnsi" w:cstheme="minorHAnsi"/>
        </w:rPr>
        <w:t>rozważył warunki realizacji umowy i wynikające z nich koszty oraz inne okoliczności niezbędne do zrealizowania powierzonego zadania,</w:t>
      </w:r>
    </w:p>
    <w:p w:rsidR="0069420E" w:rsidRPr="007E275D" w:rsidRDefault="0069420E" w:rsidP="007E275D">
      <w:pPr>
        <w:pStyle w:val="Akapitzlist"/>
        <w:numPr>
          <w:ilvl w:val="0"/>
          <w:numId w:val="3"/>
        </w:numPr>
        <w:spacing w:line="276" w:lineRule="auto"/>
        <w:jc w:val="both"/>
        <w:rPr>
          <w:rFonts w:asciiTheme="minorHAnsi" w:hAnsiTheme="minorHAnsi" w:cstheme="minorHAnsi"/>
        </w:rPr>
      </w:pPr>
      <w:r w:rsidRPr="007E275D">
        <w:rPr>
          <w:rFonts w:asciiTheme="minorHAnsi" w:hAnsiTheme="minorHAnsi" w:cstheme="minorHAnsi"/>
        </w:rPr>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p>
    <w:p w:rsidR="004146CE" w:rsidRPr="007E275D" w:rsidRDefault="0069420E" w:rsidP="007E275D">
      <w:pPr>
        <w:pStyle w:val="Akapitzlist"/>
        <w:numPr>
          <w:ilvl w:val="0"/>
          <w:numId w:val="4"/>
        </w:numPr>
        <w:spacing w:line="276" w:lineRule="auto"/>
        <w:jc w:val="both"/>
        <w:rPr>
          <w:rFonts w:asciiTheme="minorHAnsi" w:hAnsiTheme="minorHAnsi" w:cstheme="minorHAnsi"/>
        </w:rPr>
      </w:pPr>
      <w:r w:rsidRPr="007E275D">
        <w:rPr>
          <w:rFonts w:asciiTheme="minorHAnsi" w:hAnsiTheme="minorHAnsi" w:cstheme="minorHAnsi"/>
        </w:rPr>
        <w:t xml:space="preserve">Wykonawca jest zobowiązany wykonać przedmiot niniejszej umowy zgodnie </w:t>
      </w:r>
      <w:r w:rsidR="009043E3">
        <w:rPr>
          <w:rFonts w:asciiTheme="minorHAnsi" w:hAnsiTheme="minorHAnsi" w:cstheme="minorHAnsi"/>
        </w:rPr>
        <w:t xml:space="preserve">                                </w:t>
      </w:r>
      <w:r w:rsidRPr="007E275D">
        <w:rPr>
          <w:rFonts w:asciiTheme="minorHAnsi" w:hAnsiTheme="minorHAnsi" w:cstheme="minorHAnsi"/>
        </w:rPr>
        <w:t>z obowiązującymi przepisami prawa i normami, zasadami wiedzy technicznej i sztuki budowlanej. Dokumentacja projektowa powinna być kompletna, zawierać wszystkie niezbędne opinie, uzgodnienia i zatwierdzenia tak, aby możliwa była na ich podstawie realizacja inwestycji budowlanej.</w:t>
      </w:r>
    </w:p>
    <w:p w:rsidR="004146CE" w:rsidRPr="007E275D" w:rsidRDefault="0069420E" w:rsidP="007E275D">
      <w:pPr>
        <w:pStyle w:val="Akapitzlist"/>
        <w:numPr>
          <w:ilvl w:val="0"/>
          <w:numId w:val="4"/>
        </w:numPr>
        <w:spacing w:line="276" w:lineRule="auto"/>
        <w:jc w:val="both"/>
        <w:rPr>
          <w:rFonts w:asciiTheme="minorHAnsi" w:hAnsiTheme="minorHAnsi" w:cstheme="minorHAnsi"/>
        </w:rPr>
      </w:pPr>
      <w:r w:rsidRPr="007E275D">
        <w:rPr>
          <w:rFonts w:asciiTheme="minorHAnsi" w:hAnsiTheme="minorHAnsi" w:cstheme="minorHAnsi"/>
        </w:rPr>
        <w:t xml:space="preserve">Przedmiot umowy określony w § </w:t>
      </w:r>
      <w:r w:rsidR="004146CE" w:rsidRPr="007E275D">
        <w:rPr>
          <w:rFonts w:asciiTheme="minorHAnsi" w:hAnsiTheme="minorHAnsi" w:cstheme="minorHAnsi"/>
        </w:rPr>
        <w:t>2</w:t>
      </w:r>
      <w:r w:rsidRPr="007E275D">
        <w:rPr>
          <w:rFonts w:asciiTheme="minorHAnsi" w:hAnsiTheme="minorHAnsi" w:cstheme="minorHAnsi"/>
        </w:rPr>
        <w:t xml:space="preserve"> będzie realizowany </w:t>
      </w:r>
      <w:r w:rsidRPr="007E275D">
        <w:rPr>
          <w:rFonts w:asciiTheme="minorHAnsi" w:hAnsiTheme="minorHAnsi" w:cstheme="minorHAnsi"/>
          <w:b/>
        </w:rPr>
        <w:t>zgodnie z zatwierdzonym przez Zamawiającego harmonogramem rzeczowo-finansowym</w:t>
      </w:r>
      <w:r w:rsidRPr="007E275D">
        <w:rPr>
          <w:rFonts w:asciiTheme="minorHAnsi" w:hAnsiTheme="minorHAnsi" w:cstheme="minorHAnsi"/>
        </w:rPr>
        <w:t xml:space="preserve">. Wykonawca w ciągu </w:t>
      </w:r>
      <w:r w:rsidR="00B0602B" w:rsidRPr="007E275D">
        <w:rPr>
          <w:rFonts w:asciiTheme="minorHAnsi" w:hAnsiTheme="minorHAnsi" w:cstheme="minorHAnsi"/>
        </w:rPr>
        <w:t>7</w:t>
      </w:r>
      <w:r w:rsidRPr="007E275D">
        <w:rPr>
          <w:rFonts w:asciiTheme="minorHAnsi" w:hAnsiTheme="minorHAnsi" w:cstheme="minorHAnsi"/>
        </w:rPr>
        <w:t xml:space="preserve"> dni od podpisania umowy, zobowiązany jest przedłożyć do akceptacji projekt harmonogramu rzeczowo-finansowego, w szczególności dotyczącego planowanych </w:t>
      </w:r>
      <w:r w:rsidRPr="007E275D">
        <w:rPr>
          <w:rFonts w:asciiTheme="minorHAnsi" w:hAnsiTheme="minorHAnsi" w:cstheme="minorHAnsi"/>
        </w:rPr>
        <w:lastRenderedPageBreak/>
        <w:t>terminów procedur administracyjnych w zakresie uzyskiwania decyzji, opinii i uzgodnień oraz terminu dostarczenia przez Wykonawcę do Zamawiającego dokumentacji projektowej do jej oceny, odbioru i zatwierdzenia - wszelkie koszty związane z uzyskaniem materiałów wyjściowych do projektowania (np. mapa do celów projektowych) oraz uzyskaniem uzgodnień, opinii, decyzji oraz robót budowlanych ponosi w całości Wykonawca.</w:t>
      </w:r>
    </w:p>
    <w:p w:rsidR="004146CE" w:rsidRPr="007E275D" w:rsidRDefault="0069420E" w:rsidP="007E275D">
      <w:pPr>
        <w:pStyle w:val="Akapitzlist"/>
        <w:numPr>
          <w:ilvl w:val="0"/>
          <w:numId w:val="4"/>
        </w:numPr>
        <w:spacing w:line="276" w:lineRule="auto"/>
        <w:jc w:val="both"/>
        <w:rPr>
          <w:rFonts w:asciiTheme="minorHAnsi" w:hAnsiTheme="minorHAnsi" w:cstheme="minorHAnsi"/>
        </w:rPr>
      </w:pPr>
      <w:r w:rsidRPr="007E275D">
        <w:rPr>
          <w:rFonts w:asciiTheme="minorHAnsi" w:hAnsiTheme="minorHAnsi" w:cstheme="minorHAnsi"/>
        </w:rPr>
        <w:t>Każda zmiana  Harmonogramu Wykonania Umowy  wymaga zgody obu stron Umowy wyrażonej na piśmie, bez konieczności sporządzania aneksu do umowy.  Zmiana Harmonogramu nie może  mieć wpływu na zmianę  terminu realizacji przedmiotu Umowy.</w:t>
      </w:r>
    </w:p>
    <w:p w:rsidR="004146CE" w:rsidRPr="007E275D" w:rsidRDefault="0069420E" w:rsidP="007E275D">
      <w:pPr>
        <w:pStyle w:val="Akapitzlist"/>
        <w:numPr>
          <w:ilvl w:val="0"/>
          <w:numId w:val="4"/>
        </w:numPr>
        <w:spacing w:line="276" w:lineRule="auto"/>
        <w:jc w:val="both"/>
        <w:rPr>
          <w:rFonts w:asciiTheme="minorHAnsi" w:hAnsiTheme="minorHAnsi" w:cstheme="minorHAnsi"/>
        </w:rPr>
      </w:pPr>
      <w:r w:rsidRPr="007E275D">
        <w:rPr>
          <w:rFonts w:asciiTheme="minorHAnsi" w:hAnsiTheme="minorHAnsi" w:cstheme="minorHAnsi"/>
        </w:rPr>
        <w:t>Wykonawca oświadcza, że zapoznał się z warunkami realizacji zamówienia publicznego, a zamówienie przyjmuje do realizacji bez zastrzeżeń i wykona zakres prac, zgodnie z zasadami wiedzy i sztuki budowlanej, aktualnym stanem wiedzy technicznej oraz zachowując postanowienia przepisów prawa.</w:t>
      </w:r>
    </w:p>
    <w:p w:rsidR="0069420E" w:rsidRPr="007E275D" w:rsidRDefault="0069420E" w:rsidP="007E275D">
      <w:pPr>
        <w:pStyle w:val="Akapitzlist"/>
        <w:numPr>
          <w:ilvl w:val="0"/>
          <w:numId w:val="4"/>
        </w:numPr>
        <w:spacing w:line="276" w:lineRule="auto"/>
        <w:jc w:val="both"/>
        <w:rPr>
          <w:rFonts w:asciiTheme="minorHAnsi" w:hAnsiTheme="minorHAnsi" w:cstheme="minorHAnsi"/>
        </w:rPr>
      </w:pPr>
      <w:r w:rsidRPr="007E275D">
        <w:rPr>
          <w:rFonts w:asciiTheme="minorHAnsi" w:hAnsiTheme="minorHAnsi" w:cstheme="minorHAnsi"/>
        </w:rPr>
        <w:t xml:space="preserve">Od daty protokolarnego przejęcia terenu budowy przez Wykonawcę, do czasu protokolarnego przekazania przedmiotu umowy Zamawiającemu, Wykonawca ponosi pełną odpowiedzialność na zasadach ogólnych, zarówno za przedmiot umowy, który realizuje, jak i za teren, na którym go realizuje, za jego zabezpieczenie i utrzymanie na nim ładu i porządku oraz za wszelkie szkody, jakie mogą na nim powstać.   </w:t>
      </w:r>
    </w:p>
    <w:p w:rsidR="0069420E" w:rsidRPr="007E275D" w:rsidRDefault="0069420E" w:rsidP="007E275D">
      <w:pPr>
        <w:spacing w:line="276" w:lineRule="auto"/>
        <w:jc w:val="both"/>
        <w:rPr>
          <w:rFonts w:asciiTheme="minorHAnsi" w:hAnsiTheme="minorHAnsi" w:cstheme="minorHAnsi"/>
        </w:rPr>
      </w:pPr>
    </w:p>
    <w:p w:rsidR="004146CE" w:rsidRPr="007E275D" w:rsidRDefault="004146CE" w:rsidP="007E275D">
      <w:pPr>
        <w:spacing w:line="276" w:lineRule="auto"/>
        <w:jc w:val="both"/>
        <w:rPr>
          <w:rFonts w:asciiTheme="minorHAnsi" w:hAnsiTheme="minorHAnsi" w:cstheme="minorHAnsi"/>
        </w:rPr>
      </w:pPr>
    </w:p>
    <w:p w:rsidR="0069420E" w:rsidRPr="007E275D" w:rsidRDefault="0069420E" w:rsidP="007E275D">
      <w:pPr>
        <w:spacing w:line="276" w:lineRule="auto"/>
        <w:jc w:val="center"/>
        <w:rPr>
          <w:rFonts w:asciiTheme="minorHAnsi" w:hAnsiTheme="minorHAnsi" w:cstheme="minorHAnsi"/>
        </w:rPr>
      </w:pPr>
      <w:r w:rsidRPr="007E275D">
        <w:rPr>
          <w:rFonts w:asciiTheme="minorHAnsi" w:hAnsiTheme="minorHAnsi" w:cstheme="minorHAnsi"/>
          <w:b/>
        </w:rPr>
        <w:t>§ 3</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Dokumentacja projektowa</w:t>
      </w:r>
    </w:p>
    <w:p w:rsidR="004146CE" w:rsidRPr="007E275D" w:rsidRDefault="004146CE" w:rsidP="007E275D">
      <w:pPr>
        <w:spacing w:line="276" w:lineRule="auto"/>
        <w:jc w:val="center"/>
        <w:rPr>
          <w:rFonts w:asciiTheme="minorHAnsi" w:hAnsiTheme="minorHAnsi" w:cstheme="minorHAnsi"/>
          <w:b/>
        </w:rPr>
      </w:pPr>
    </w:p>
    <w:p w:rsidR="004146CE"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Opracowanie Dokumentacji projektowej winno być wykonane zgodnie z PFU</w:t>
      </w:r>
      <w:r w:rsidR="009043E3">
        <w:rPr>
          <w:rFonts w:asciiTheme="minorHAnsi" w:hAnsiTheme="minorHAnsi" w:cstheme="minorHAnsi"/>
        </w:rPr>
        <w:t>,</w:t>
      </w:r>
      <w:r w:rsidRPr="007E275D">
        <w:rPr>
          <w:rFonts w:asciiTheme="minorHAnsi" w:hAnsiTheme="minorHAnsi" w:cstheme="minorHAnsi"/>
        </w:rPr>
        <w:t xml:space="preserve"> o którym mowa w § 2 ust. 4 niniejszej Umowy, obowiązującymi przepisami, normami i zasadami wiedzy technicznej obowiązującymi w dniu wydania jej Zamawiającemu.</w:t>
      </w:r>
    </w:p>
    <w:p w:rsidR="0069420E"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Wykonawca przy opracowywaniu Dokumentacji projektowej zobowiązuje się:</w:t>
      </w:r>
    </w:p>
    <w:p w:rsidR="004146CE" w:rsidRPr="007E275D" w:rsidRDefault="0069420E" w:rsidP="007E275D">
      <w:pPr>
        <w:pStyle w:val="Akapitzlist"/>
        <w:numPr>
          <w:ilvl w:val="0"/>
          <w:numId w:val="6"/>
        </w:numPr>
        <w:spacing w:line="276" w:lineRule="auto"/>
        <w:jc w:val="both"/>
        <w:rPr>
          <w:rFonts w:asciiTheme="minorHAnsi" w:hAnsiTheme="minorHAnsi" w:cstheme="minorHAnsi"/>
        </w:rPr>
      </w:pPr>
      <w:r w:rsidRPr="007E275D">
        <w:rPr>
          <w:rFonts w:asciiTheme="minorHAnsi" w:hAnsiTheme="minorHAnsi" w:cstheme="minorHAnsi"/>
        </w:rPr>
        <w:t>zastosować optymalne rozwiązania konstrukcyjne, materiałowe i kosztowe, w celu uzyskania nowoczesnych i właściwych standardów dla tego typu zadania inwestycyjnego, które ma być w oparciu o nią wykonane,</w:t>
      </w:r>
    </w:p>
    <w:p w:rsidR="004146CE" w:rsidRPr="007E275D" w:rsidRDefault="0069420E" w:rsidP="007E275D">
      <w:pPr>
        <w:pStyle w:val="Akapitzlist"/>
        <w:numPr>
          <w:ilvl w:val="0"/>
          <w:numId w:val="6"/>
        </w:numPr>
        <w:spacing w:line="276" w:lineRule="auto"/>
        <w:jc w:val="both"/>
        <w:rPr>
          <w:rFonts w:asciiTheme="minorHAnsi" w:hAnsiTheme="minorHAnsi" w:cstheme="minorHAnsi"/>
        </w:rPr>
      </w:pPr>
      <w:r w:rsidRPr="007E275D">
        <w:rPr>
          <w:rFonts w:asciiTheme="minorHAnsi" w:hAnsiTheme="minorHAnsi" w:cstheme="minorHAnsi"/>
        </w:rPr>
        <w:t>ponieść wszelkie opłaty za pozyskiwane w ramach realizacji Dokumentacji projektowej decyzje, uzgodnienia i opinie,</w:t>
      </w:r>
    </w:p>
    <w:p w:rsidR="004146CE" w:rsidRPr="007E275D" w:rsidRDefault="0069420E" w:rsidP="007E275D">
      <w:pPr>
        <w:pStyle w:val="Akapitzlist"/>
        <w:numPr>
          <w:ilvl w:val="0"/>
          <w:numId w:val="6"/>
        </w:numPr>
        <w:spacing w:line="276" w:lineRule="auto"/>
        <w:jc w:val="both"/>
        <w:rPr>
          <w:rFonts w:asciiTheme="minorHAnsi" w:hAnsiTheme="minorHAnsi" w:cstheme="minorHAnsi"/>
        </w:rPr>
      </w:pPr>
      <w:r w:rsidRPr="007E275D">
        <w:rPr>
          <w:rFonts w:asciiTheme="minorHAnsi" w:hAnsiTheme="minorHAnsi" w:cstheme="minorHAnsi"/>
        </w:rPr>
        <w:t>opracować Dokumentację projektową kompletną z punktu widzenia zadania inwestycyjnego, które ma być wykonane na jej podstawie, spójnej i skoordynowanej we wszystkich specjalnościach, a w szczególności posiadającej niezbędne uzgodnienia, przedstawiającej rozwiązania szczegółowe w zakresie umożliwiającym realizację zadania inwestycyjnego, które ma być wykonane na jej podstawie, bez dodatkowych opracowań i uzupełnień.</w:t>
      </w:r>
    </w:p>
    <w:p w:rsidR="004146CE" w:rsidRPr="007E275D" w:rsidRDefault="0069420E" w:rsidP="007E275D">
      <w:pPr>
        <w:pStyle w:val="Akapitzlist"/>
        <w:numPr>
          <w:ilvl w:val="0"/>
          <w:numId w:val="6"/>
        </w:numPr>
        <w:spacing w:line="276" w:lineRule="auto"/>
        <w:jc w:val="both"/>
        <w:rPr>
          <w:rFonts w:asciiTheme="minorHAnsi" w:hAnsiTheme="minorHAnsi" w:cstheme="minorHAnsi"/>
        </w:rPr>
      </w:pPr>
      <w:r w:rsidRPr="007E275D">
        <w:rPr>
          <w:rFonts w:asciiTheme="minorHAnsi" w:hAnsiTheme="minorHAnsi" w:cstheme="minorHAnsi"/>
        </w:rPr>
        <w:lastRenderedPageBreak/>
        <w:t>Wykonawca zobowiązany jest do uzyskania wszystkich niezbędnych decyzji, pozwoleń, opinii, zatwierdzeń i innych dokumentów koniecznych do realizacji robót budowlanych.</w:t>
      </w:r>
    </w:p>
    <w:p w:rsidR="004146CE" w:rsidRPr="007E275D" w:rsidRDefault="0069420E" w:rsidP="007E275D">
      <w:pPr>
        <w:pStyle w:val="Akapitzlist"/>
        <w:numPr>
          <w:ilvl w:val="0"/>
          <w:numId w:val="6"/>
        </w:numPr>
        <w:spacing w:line="276" w:lineRule="auto"/>
        <w:jc w:val="both"/>
        <w:rPr>
          <w:rFonts w:asciiTheme="minorHAnsi" w:hAnsiTheme="minorHAnsi" w:cstheme="minorHAnsi"/>
        </w:rPr>
      </w:pPr>
      <w:r w:rsidRPr="007E275D">
        <w:rPr>
          <w:rFonts w:asciiTheme="minorHAnsi" w:hAnsiTheme="minorHAnsi" w:cstheme="minorHAnsi"/>
        </w:rPr>
        <w:t>Wykonawca w ramach wynagrodzenia, o którym mowa w § 9 ust. 1 niniejszej umowy</w:t>
      </w:r>
      <w:r w:rsidR="004146CE" w:rsidRPr="007E275D">
        <w:rPr>
          <w:rFonts w:asciiTheme="minorHAnsi" w:hAnsiTheme="minorHAnsi" w:cstheme="minorHAnsi"/>
        </w:rPr>
        <w:t>,</w:t>
      </w:r>
      <w:r w:rsidRPr="007E275D">
        <w:rPr>
          <w:rFonts w:asciiTheme="minorHAnsi" w:hAnsiTheme="minorHAnsi" w:cstheme="minorHAnsi"/>
        </w:rPr>
        <w:t xml:space="preserve"> zobowiązuje się każdorazowo na żądanie Zamawiającego do pełnienia nadzoru autorskiego zgodnie z zasadami wiedzy, obowiązującymi przepisami oraz z należytą starannością</w:t>
      </w:r>
      <w:r w:rsidR="004146CE" w:rsidRPr="007E275D">
        <w:rPr>
          <w:rFonts w:asciiTheme="minorHAnsi" w:hAnsiTheme="minorHAnsi" w:cstheme="minorHAnsi"/>
        </w:rPr>
        <w:t>.</w:t>
      </w:r>
    </w:p>
    <w:p w:rsidR="0069420E"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W ramach wykonywania obowiązków z niniejszej umowy, Wykonawca zobowiązany jest do zapewnienia wykonywania przez Projektanta podstawowych obowiązków Projektanta wynikających z art. 20 ustawy z dnia 7 lipca 1994 roku Prawo Budowlane, a ponadto do zapewnienia wykonywania przez Projektanta w szczególności następujących czynności:</w:t>
      </w:r>
    </w:p>
    <w:p w:rsidR="00DE4A17" w:rsidRPr="007E275D" w:rsidRDefault="0069420E" w:rsidP="007E275D">
      <w:pPr>
        <w:pStyle w:val="Akapitzlist"/>
        <w:numPr>
          <w:ilvl w:val="0"/>
          <w:numId w:val="7"/>
        </w:numPr>
        <w:spacing w:line="276" w:lineRule="auto"/>
        <w:jc w:val="both"/>
        <w:rPr>
          <w:rFonts w:asciiTheme="minorHAnsi" w:hAnsiTheme="minorHAnsi" w:cstheme="minorHAnsi"/>
        </w:rPr>
      </w:pPr>
      <w:r w:rsidRPr="007E275D">
        <w:rPr>
          <w:rFonts w:asciiTheme="minorHAnsi" w:hAnsiTheme="minorHAnsi" w:cstheme="minorHAnsi"/>
        </w:rPr>
        <w:t>stwierdzenia w toku wykonywania robót budowlanych, na wezwanie Zamawiającego, zgodności realizacji inwestycji z opracowaniami projektowymi powstałymi w ramach realizacji niniejszej umowy,</w:t>
      </w:r>
    </w:p>
    <w:p w:rsidR="00DE4A17" w:rsidRPr="007E275D" w:rsidRDefault="0069420E" w:rsidP="007E275D">
      <w:pPr>
        <w:pStyle w:val="Akapitzlist"/>
        <w:numPr>
          <w:ilvl w:val="0"/>
          <w:numId w:val="7"/>
        </w:numPr>
        <w:spacing w:line="276" w:lineRule="auto"/>
        <w:jc w:val="both"/>
        <w:rPr>
          <w:rFonts w:asciiTheme="minorHAnsi" w:hAnsiTheme="minorHAnsi" w:cstheme="minorHAnsi"/>
        </w:rPr>
      </w:pPr>
      <w:r w:rsidRPr="007E275D">
        <w:rPr>
          <w:rFonts w:asciiTheme="minorHAnsi" w:hAnsiTheme="minorHAnsi" w:cstheme="minorHAnsi"/>
        </w:rPr>
        <w:t>uzupełniania szczegółów opracowań projektowych oraz wyjaśnianie wątpliwości powstałych w toku realizacji budowlanych wykonywanych na ich podstawie,</w:t>
      </w:r>
    </w:p>
    <w:p w:rsidR="00DE4A17" w:rsidRPr="007E275D" w:rsidRDefault="0069420E" w:rsidP="007E275D">
      <w:pPr>
        <w:pStyle w:val="Akapitzlist"/>
        <w:numPr>
          <w:ilvl w:val="0"/>
          <w:numId w:val="7"/>
        </w:numPr>
        <w:spacing w:line="276" w:lineRule="auto"/>
        <w:jc w:val="both"/>
        <w:rPr>
          <w:rFonts w:asciiTheme="minorHAnsi" w:hAnsiTheme="minorHAnsi" w:cstheme="minorHAnsi"/>
        </w:rPr>
      </w:pPr>
      <w:r w:rsidRPr="007E275D">
        <w:rPr>
          <w:rFonts w:asciiTheme="minorHAnsi" w:hAnsiTheme="minorHAnsi" w:cstheme="minorHAnsi"/>
        </w:rPr>
        <w:t xml:space="preserve">uzgadniania z Zamawiającym możliwości wprowadzenia rozwiązań zamiennych </w:t>
      </w:r>
      <w:r w:rsidR="00D41258">
        <w:rPr>
          <w:rFonts w:asciiTheme="minorHAnsi" w:hAnsiTheme="minorHAnsi" w:cstheme="minorHAnsi"/>
        </w:rPr>
        <w:t xml:space="preserve">                      </w:t>
      </w:r>
      <w:r w:rsidRPr="007E275D">
        <w:rPr>
          <w:rFonts w:asciiTheme="minorHAnsi" w:hAnsiTheme="minorHAnsi" w:cstheme="minorHAnsi"/>
        </w:rPr>
        <w:t>w stosunku do materiałów i konstrukcji przewidzianych w opracowaniach projektowych powstałych w ramach realizacji niniejszej umowy, a zgłoszonych przez kierownika budowy lub inspektora nadzoru,</w:t>
      </w:r>
    </w:p>
    <w:p w:rsidR="00DE4A17" w:rsidRPr="007E275D" w:rsidRDefault="0069420E" w:rsidP="007E275D">
      <w:pPr>
        <w:pStyle w:val="Akapitzlist"/>
        <w:numPr>
          <w:ilvl w:val="0"/>
          <w:numId w:val="7"/>
        </w:numPr>
        <w:spacing w:line="276" w:lineRule="auto"/>
        <w:jc w:val="both"/>
        <w:rPr>
          <w:rFonts w:asciiTheme="minorHAnsi" w:hAnsiTheme="minorHAnsi" w:cstheme="minorHAnsi"/>
        </w:rPr>
      </w:pPr>
      <w:r w:rsidRPr="007E275D">
        <w:rPr>
          <w:rFonts w:asciiTheme="minorHAnsi" w:hAnsiTheme="minorHAnsi" w:cstheme="minorHAnsi"/>
        </w:rPr>
        <w:t>udziału w przekazaniu placu budowy oraz udział w odbiorze inwestycji od wykonawcy robót budowlanych,</w:t>
      </w:r>
    </w:p>
    <w:p w:rsidR="00DE4A17" w:rsidRPr="007E275D" w:rsidRDefault="0069420E" w:rsidP="007E275D">
      <w:pPr>
        <w:pStyle w:val="Akapitzlist"/>
        <w:numPr>
          <w:ilvl w:val="0"/>
          <w:numId w:val="7"/>
        </w:numPr>
        <w:spacing w:line="276" w:lineRule="auto"/>
        <w:jc w:val="both"/>
        <w:rPr>
          <w:rFonts w:asciiTheme="minorHAnsi" w:hAnsiTheme="minorHAnsi" w:cstheme="minorHAnsi"/>
        </w:rPr>
      </w:pPr>
      <w:r w:rsidRPr="007E275D">
        <w:rPr>
          <w:rFonts w:asciiTheme="minorHAnsi" w:hAnsiTheme="minorHAnsi" w:cstheme="minorHAnsi"/>
        </w:rPr>
        <w:t>pobytów Projektanta na budowie, mających na celu sprawdzenie zgodności wykonywania robót budowlanych z rozwiązaniami projektowymi,</w:t>
      </w:r>
    </w:p>
    <w:p w:rsidR="0069420E" w:rsidRPr="007E275D" w:rsidRDefault="0069420E" w:rsidP="007E275D">
      <w:pPr>
        <w:pStyle w:val="Akapitzlist"/>
        <w:numPr>
          <w:ilvl w:val="0"/>
          <w:numId w:val="7"/>
        </w:numPr>
        <w:spacing w:line="276" w:lineRule="auto"/>
        <w:jc w:val="both"/>
        <w:rPr>
          <w:rFonts w:asciiTheme="minorHAnsi" w:hAnsiTheme="minorHAnsi" w:cstheme="minorHAnsi"/>
        </w:rPr>
      </w:pPr>
      <w:r w:rsidRPr="007E275D">
        <w:rPr>
          <w:rFonts w:asciiTheme="minorHAnsi" w:hAnsiTheme="minorHAnsi" w:cstheme="minorHAnsi"/>
        </w:rPr>
        <w:t xml:space="preserve">udzielania stosownych porad i wskazówek oraz bieżące wyjaśnienie wątpliwości </w:t>
      </w:r>
      <w:r w:rsidR="00D41258">
        <w:rPr>
          <w:rFonts w:asciiTheme="minorHAnsi" w:hAnsiTheme="minorHAnsi" w:cstheme="minorHAnsi"/>
        </w:rPr>
        <w:t xml:space="preserve">                         </w:t>
      </w:r>
      <w:r w:rsidRPr="007E275D">
        <w:rPr>
          <w:rFonts w:asciiTheme="minorHAnsi" w:hAnsiTheme="minorHAnsi" w:cstheme="minorHAnsi"/>
        </w:rPr>
        <w:t xml:space="preserve">i problemów powstałych w toku robót budowlanych, w przypadku wystąpienia konieczności dokonywania zmian w opracowaniach projektowych powstałych </w:t>
      </w:r>
      <w:r w:rsidR="00D41258">
        <w:rPr>
          <w:rFonts w:asciiTheme="minorHAnsi" w:hAnsiTheme="minorHAnsi" w:cstheme="minorHAnsi"/>
        </w:rPr>
        <w:t xml:space="preserve">                          </w:t>
      </w:r>
      <w:r w:rsidRPr="007E275D">
        <w:rPr>
          <w:rFonts w:asciiTheme="minorHAnsi" w:hAnsiTheme="minorHAnsi" w:cstheme="minorHAnsi"/>
        </w:rPr>
        <w:t>w ramach realizacji niniejszej umowy z przyczyn niezależnych od Wykonawcy  i od Projektanta – dokonywanie stosownych zmian.</w:t>
      </w:r>
    </w:p>
    <w:p w:rsidR="0069420E"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 xml:space="preserve">Wykonywane przez Wykonawcę uzupełnianie szczegółów opracowań projektowych, </w:t>
      </w:r>
      <w:r w:rsidR="00D41258">
        <w:rPr>
          <w:rFonts w:asciiTheme="minorHAnsi" w:hAnsiTheme="minorHAnsi" w:cstheme="minorHAnsi"/>
        </w:rPr>
        <w:t xml:space="preserve">             </w:t>
      </w:r>
      <w:r w:rsidRPr="007E275D">
        <w:rPr>
          <w:rFonts w:asciiTheme="minorHAnsi" w:hAnsiTheme="minorHAnsi" w:cstheme="minorHAnsi"/>
        </w:rPr>
        <w:t xml:space="preserve">o których mowa w ust. </w:t>
      </w:r>
      <w:r w:rsidR="00DE4A17" w:rsidRPr="007E275D">
        <w:rPr>
          <w:rFonts w:asciiTheme="minorHAnsi" w:hAnsiTheme="minorHAnsi" w:cstheme="minorHAnsi"/>
        </w:rPr>
        <w:t>3</w:t>
      </w:r>
      <w:r w:rsidRPr="007E275D">
        <w:rPr>
          <w:rFonts w:asciiTheme="minorHAnsi" w:hAnsiTheme="minorHAnsi" w:cstheme="minorHAnsi"/>
        </w:rPr>
        <w:t xml:space="preserve"> pkt 2) i dokonywanie zmian w opracowaniach projektowych, o których mowa w ust. </w:t>
      </w:r>
      <w:r w:rsidR="00DE4A17" w:rsidRPr="007E275D">
        <w:rPr>
          <w:rFonts w:asciiTheme="minorHAnsi" w:hAnsiTheme="minorHAnsi" w:cstheme="minorHAnsi"/>
        </w:rPr>
        <w:t>3</w:t>
      </w:r>
      <w:r w:rsidRPr="007E275D">
        <w:rPr>
          <w:rFonts w:asciiTheme="minorHAnsi" w:hAnsiTheme="minorHAnsi" w:cstheme="minorHAnsi"/>
        </w:rPr>
        <w:t xml:space="preserve"> pkt. </w:t>
      </w:r>
      <w:r w:rsidR="00DE4A17" w:rsidRPr="007E275D">
        <w:rPr>
          <w:rFonts w:asciiTheme="minorHAnsi" w:hAnsiTheme="minorHAnsi" w:cstheme="minorHAnsi"/>
        </w:rPr>
        <w:t>3</w:t>
      </w:r>
      <w:r w:rsidRPr="007E275D">
        <w:rPr>
          <w:rFonts w:asciiTheme="minorHAnsi" w:hAnsiTheme="minorHAnsi" w:cstheme="minorHAnsi"/>
        </w:rPr>
        <w:t>) nie podlegają odrębnemu wynagrodzeniu.</w:t>
      </w:r>
    </w:p>
    <w:p w:rsidR="0069420E"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 xml:space="preserve">Do czasu zakończenia robót budowlanych, Wykonawca w ramach wynagrodzenia, </w:t>
      </w:r>
      <w:r w:rsidR="00D41258">
        <w:rPr>
          <w:rFonts w:asciiTheme="minorHAnsi" w:hAnsiTheme="minorHAnsi" w:cstheme="minorHAnsi"/>
        </w:rPr>
        <w:t xml:space="preserve">                  </w:t>
      </w:r>
      <w:r w:rsidRPr="007E275D">
        <w:rPr>
          <w:rFonts w:asciiTheme="minorHAnsi" w:hAnsiTheme="minorHAnsi" w:cstheme="minorHAnsi"/>
        </w:rPr>
        <w:t xml:space="preserve">o którym mowa w § 9 ust. </w:t>
      </w:r>
      <w:r w:rsidR="000E1808">
        <w:rPr>
          <w:rFonts w:asciiTheme="minorHAnsi" w:hAnsiTheme="minorHAnsi" w:cstheme="minorHAnsi"/>
        </w:rPr>
        <w:t>2</w:t>
      </w:r>
      <w:r w:rsidRPr="007E275D">
        <w:rPr>
          <w:rFonts w:asciiTheme="minorHAnsi" w:hAnsiTheme="minorHAnsi" w:cstheme="minorHAnsi"/>
        </w:rPr>
        <w:t xml:space="preserve"> niniejszej umowy, zobowiązuje się do dokonywania zmian w dokumentacji projektowej koniecznych do realizacji procesu budowlanego, w tym również do dokonywania poprawek i uzupełnień zgodnie z żądaniami organu wydającego decyzje formalno-prawne, wymaganych w trakcie toczących się postępowań mających na celu uzyskanie decyzji zezwalających na wykonywanie robót budowlanych.</w:t>
      </w:r>
    </w:p>
    <w:p w:rsidR="0069420E"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lastRenderedPageBreak/>
        <w:t xml:space="preserve">Z chwilą wydania Dokumentacji projektowej, bez konieczności składania odrębnych oświadczeń Wykonawca przenosi na Zamawiającego zarówno własność nośników, na których Dokumentacja projektowa została utrwalona jak i pełne autorskie prawa majątkowe do Dokumentacji projektowej na wszystkich polach eksploatacji w tym </w:t>
      </w:r>
      <w:r w:rsidR="00D41258">
        <w:rPr>
          <w:rFonts w:asciiTheme="minorHAnsi" w:hAnsiTheme="minorHAnsi" w:cstheme="minorHAnsi"/>
        </w:rPr>
        <w:t xml:space="preserve">                 </w:t>
      </w:r>
      <w:r w:rsidRPr="007E275D">
        <w:rPr>
          <w:rFonts w:asciiTheme="minorHAnsi" w:hAnsiTheme="minorHAnsi" w:cstheme="minorHAnsi"/>
        </w:rPr>
        <w:t>w szczególności:</w:t>
      </w:r>
    </w:p>
    <w:p w:rsidR="00DE4A17" w:rsidRPr="007E275D" w:rsidRDefault="0069420E" w:rsidP="007E275D">
      <w:pPr>
        <w:pStyle w:val="Akapitzlist"/>
        <w:numPr>
          <w:ilvl w:val="0"/>
          <w:numId w:val="8"/>
        </w:numPr>
        <w:spacing w:line="276" w:lineRule="auto"/>
        <w:jc w:val="both"/>
        <w:rPr>
          <w:rFonts w:asciiTheme="minorHAnsi" w:hAnsiTheme="minorHAnsi" w:cstheme="minorHAnsi"/>
        </w:rPr>
      </w:pPr>
      <w:r w:rsidRPr="007E275D">
        <w:rPr>
          <w:rFonts w:asciiTheme="minorHAnsi" w:hAnsiTheme="minorHAnsi" w:cstheme="minorHAnsi"/>
        </w:rPr>
        <w:t xml:space="preserve">kopiowanie, zwielokrotnianie Dokumentacji projektowej, gromadzenie danych, </w:t>
      </w:r>
      <w:r w:rsidR="00D41258">
        <w:rPr>
          <w:rFonts w:asciiTheme="minorHAnsi" w:hAnsiTheme="minorHAnsi" w:cstheme="minorHAnsi"/>
        </w:rPr>
        <w:t xml:space="preserve">                      </w:t>
      </w:r>
      <w:r w:rsidRPr="007E275D">
        <w:rPr>
          <w:rFonts w:asciiTheme="minorHAnsi" w:hAnsiTheme="minorHAnsi" w:cstheme="minorHAnsi"/>
        </w:rPr>
        <w:t>w całości lub we fragmentach bez żadnych ograniczeń ilościowych za pomocą dowolnej dostępnej techniki, w tym drukarskiej, fotograficznej, zapisu magnetycznego, zapisu cyfrowego na nośnikach CD, DVD, w pamięci komputerowej, i innych, a także wszelkimi innymi technikami w zakresie uzasadnionym potrzebami Zamawiającego,</w:t>
      </w:r>
    </w:p>
    <w:p w:rsidR="00DE4A17" w:rsidRPr="007E275D" w:rsidRDefault="0069420E" w:rsidP="007E275D">
      <w:pPr>
        <w:pStyle w:val="Akapitzlist"/>
        <w:numPr>
          <w:ilvl w:val="0"/>
          <w:numId w:val="8"/>
        </w:numPr>
        <w:spacing w:line="276" w:lineRule="auto"/>
        <w:jc w:val="both"/>
        <w:rPr>
          <w:rFonts w:asciiTheme="minorHAnsi" w:hAnsiTheme="minorHAnsi" w:cstheme="minorHAnsi"/>
        </w:rPr>
      </w:pPr>
      <w:r w:rsidRPr="007E275D">
        <w:rPr>
          <w:rFonts w:asciiTheme="minorHAnsi" w:hAnsiTheme="minorHAnsi" w:cstheme="minorHAnsi"/>
        </w:rPr>
        <w:t>w zakresie emisji publicznej, emisji w ramach pokazów zamkniętych, jak też poprzez telewizję, Internet i inne środki masowego przekazu,</w:t>
      </w:r>
    </w:p>
    <w:p w:rsidR="00DE4A17" w:rsidRPr="007E275D" w:rsidRDefault="0069420E" w:rsidP="007E275D">
      <w:pPr>
        <w:pStyle w:val="Akapitzlist"/>
        <w:numPr>
          <w:ilvl w:val="0"/>
          <w:numId w:val="8"/>
        </w:numPr>
        <w:spacing w:line="276" w:lineRule="auto"/>
        <w:jc w:val="both"/>
        <w:rPr>
          <w:rFonts w:asciiTheme="minorHAnsi" w:hAnsiTheme="minorHAnsi" w:cstheme="minorHAnsi"/>
        </w:rPr>
      </w:pPr>
      <w:r w:rsidRPr="007E275D">
        <w:rPr>
          <w:rFonts w:asciiTheme="minorHAnsi" w:hAnsiTheme="minorHAnsi" w:cstheme="minorHAnsi"/>
        </w:rPr>
        <w:t xml:space="preserve">w zakresie obrotu oryginałem i egzemplarzami, na których utwór utrwalono, </w:t>
      </w:r>
      <w:r w:rsidR="00D41258">
        <w:rPr>
          <w:rFonts w:asciiTheme="minorHAnsi" w:hAnsiTheme="minorHAnsi" w:cstheme="minorHAnsi"/>
        </w:rPr>
        <w:t xml:space="preserve">                             </w:t>
      </w:r>
      <w:r w:rsidRPr="007E275D">
        <w:rPr>
          <w:rFonts w:asciiTheme="minorHAnsi" w:hAnsiTheme="minorHAnsi" w:cstheme="minorHAnsi"/>
        </w:rPr>
        <w:t>w szczególności wprowadzania ich do obrotu, użyczenia, najmu lub dzierżawy, także jako fragmentu broszur, opracowań, książek i innych publikacji w formie papierowej bądź elektronicznej,</w:t>
      </w:r>
    </w:p>
    <w:p w:rsidR="00DE4A17" w:rsidRPr="007E275D" w:rsidRDefault="0069420E" w:rsidP="007E275D">
      <w:pPr>
        <w:pStyle w:val="Akapitzlist"/>
        <w:numPr>
          <w:ilvl w:val="0"/>
          <w:numId w:val="8"/>
        </w:numPr>
        <w:spacing w:line="276" w:lineRule="auto"/>
        <w:jc w:val="both"/>
        <w:rPr>
          <w:rFonts w:asciiTheme="minorHAnsi" w:hAnsiTheme="minorHAnsi" w:cstheme="minorHAnsi"/>
        </w:rPr>
      </w:pPr>
      <w:r w:rsidRPr="007E275D">
        <w:rPr>
          <w:rFonts w:asciiTheme="minorHAnsi" w:hAnsiTheme="minorHAnsi" w:cstheme="minorHAnsi"/>
        </w:rPr>
        <w:t>wykorzystanie Dokumentacji projektowej do druku w prasie i innych publikacjach i do korzystania z Dokumentacji projektowej dla potrzeb prowadzenia wszelkiego typu działań promocyjnych i marketingowych, w tym w szczególności w celu promocji zadania inwestycyjnego wykonywanego w oparciu o Dokumentację projektową,</w:t>
      </w:r>
    </w:p>
    <w:p w:rsidR="00DE4A17" w:rsidRPr="007E275D" w:rsidRDefault="0069420E" w:rsidP="007E275D">
      <w:pPr>
        <w:pStyle w:val="Akapitzlist"/>
        <w:numPr>
          <w:ilvl w:val="0"/>
          <w:numId w:val="8"/>
        </w:numPr>
        <w:spacing w:line="276" w:lineRule="auto"/>
        <w:jc w:val="both"/>
        <w:rPr>
          <w:rFonts w:asciiTheme="minorHAnsi" w:hAnsiTheme="minorHAnsi" w:cstheme="minorHAnsi"/>
        </w:rPr>
      </w:pPr>
      <w:r w:rsidRPr="007E275D">
        <w:rPr>
          <w:rFonts w:asciiTheme="minorHAnsi" w:hAnsiTheme="minorHAnsi" w:cstheme="minorHAnsi"/>
        </w:rPr>
        <w:t>przedsięwzięcie wszelkich innych czynności w celu realizacji zadania inwestycyjnego, które ma być wykonane w oparciu o Dokumentację projektową,</w:t>
      </w:r>
    </w:p>
    <w:p w:rsidR="0069420E" w:rsidRPr="007E275D" w:rsidRDefault="00DE4A17" w:rsidP="007E275D">
      <w:pPr>
        <w:pStyle w:val="Akapitzlist"/>
        <w:numPr>
          <w:ilvl w:val="0"/>
          <w:numId w:val="8"/>
        </w:numPr>
        <w:spacing w:line="276" w:lineRule="auto"/>
        <w:jc w:val="both"/>
        <w:rPr>
          <w:rFonts w:asciiTheme="minorHAnsi" w:hAnsiTheme="minorHAnsi" w:cstheme="minorHAnsi"/>
        </w:rPr>
      </w:pPr>
      <w:r w:rsidRPr="007E275D">
        <w:rPr>
          <w:rFonts w:asciiTheme="minorHAnsi" w:hAnsiTheme="minorHAnsi" w:cstheme="minorHAnsi"/>
        </w:rPr>
        <w:t>Z</w:t>
      </w:r>
      <w:r w:rsidR="0069420E" w:rsidRPr="007E275D">
        <w:rPr>
          <w:rFonts w:asciiTheme="minorHAnsi" w:hAnsiTheme="minorHAnsi" w:cstheme="minorHAnsi"/>
        </w:rPr>
        <w:t>amawiający ma prawo do zamówienia - bez zgody autora dokumentacji - późniejszych usług projektowania rozbudowy, przebudowy, remontu czy też rozbiórki obiektu objętego dokumentacją projektową.</w:t>
      </w:r>
    </w:p>
    <w:p w:rsidR="00DE4A17"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 xml:space="preserve">Wykonawca oświadcza, że autor/autorzy Dokumentacji projektowej </w:t>
      </w:r>
      <w:r w:rsidRPr="007E275D">
        <w:rPr>
          <w:rFonts w:asciiTheme="minorHAnsi" w:hAnsiTheme="minorHAnsi" w:cstheme="minorHAnsi"/>
          <w:b/>
        </w:rPr>
        <w:t>(„Projektant/Projektanci”)</w:t>
      </w:r>
      <w:r w:rsidRPr="007E275D">
        <w:rPr>
          <w:rFonts w:asciiTheme="minorHAnsi" w:hAnsiTheme="minorHAnsi" w:cstheme="minorHAnsi"/>
        </w:rPr>
        <w:t xml:space="preserve"> upoważnił/upoważnili Wykonawcę do złożenia w imieniu Projektanta/Projektantów oświadczenia zawartego w ust. </w:t>
      </w:r>
      <w:r w:rsidR="00DE4A17" w:rsidRPr="007E275D">
        <w:rPr>
          <w:rFonts w:asciiTheme="minorHAnsi" w:hAnsiTheme="minorHAnsi" w:cstheme="minorHAnsi"/>
        </w:rPr>
        <w:t>8</w:t>
      </w:r>
      <w:r w:rsidRPr="007E275D">
        <w:rPr>
          <w:rFonts w:asciiTheme="minorHAnsi" w:hAnsiTheme="minorHAnsi" w:cstheme="minorHAnsi"/>
        </w:rPr>
        <w:t xml:space="preserve"> niniejszego paragrafu.</w:t>
      </w:r>
    </w:p>
    <w:p w:rsidR="0069420E"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Wykonawca oświadcza, iż Projektant/ Projektanci uczestniczący w opracowywaniu Dokumentacji projektowej, bezterminowo zobowiązuje się/zobowiązują się do niewykonywania autorskich praw osobistych do Dokumentacji projektowej oraz wyraża/ wyrażają zgodę na wykonywanie przez Zamawiającego autorskich praw osobistych do Dokumentacji projektowej, w szczególności wyraża/ wyrażają zgodę na:</w:t>
      </w:r>
    </w:p>
    <w:p w:rsidR="00DE4A17" w:rsidRPr="007E275D" w:rsidRDefault="0069420E" w:rsidP="007E275D">
      <w:pPr>
        <w:pStyle w:val="Akapitzlist"/>
        <w:numPr>
          <w:ilvl w:val="0"/>
          <w:numId w:val="9"/>
        </w:numPr>
        <w:spacing w:line="276" w:lineRule="auto"/>
        <w:jc w:val="both"/>
        <w:rPr>
          <w:rFonts w:asciiTheme="minorHAnsi" w:hAnsiTheme="minorHAnsi" w:cstheme="minorHAnsi"/>
        </w:rPr>
      </w:pPr>
      <w:r w:rsidRPr="007E275D">
        <w:rPr>
          <w:rFonts w:asciiTheme="minorHAnsi" w:hAnsiTheme="minorHAnsi" w:cstheme="minorHAnsi"/>
        </w:rPr>
        <w:t>wprowadzanie zmian do Dokumentacji projektowej,</w:t>
      </w:r>
    </w:p>
    <w:p w:rsidR="00DE4A17" w:rsidRPr="007E275D" w:rsidRDefault="0069420E" w:rsidP="007E275D">
      <w:pPr>
        <w:pStyle w:val="Akapitzlist"/>
        <w:numPr>
          <w:ilvl w:val="0"/>
          <w:numId w:val="9"/>
        </w:numPr>
        <w:spacing w:line="276" w:lineRule="auto"/>
        <w:jc w:val="both"/>
        <w:rPr>
          <w:rFonts w:asciiTheme="minorHAnsi" w:hAnsiTheme="minorHAnsi" w:cstheme="minorHAnsi"/>
        </w:rPr>
      </w:pPr>
      <w:r w:rsidRPr="007E275D">
        <w:rPr>
          <w:rFonts w:asciiTheme="minorHAnsi" w:hAnsiTheme="minorHAnsi" w:cstheme="minorHAnsi"/>
        </w:rPr>
        <w:t>wprowadzanie zmian do Dokumentacji projektowej wynikających z konieczności jej aktualizacji</w:t>
      </w:r>
      <w:r w:rsidR="00DE4A17" w:rsidRPr="007E275D">
        <w:rPr>
          <w:rFonts w:asciiTheme="minorHAnsi" w:hAnsiTheme="minorHAnsi" w:cstheme="minorHAnsi"/>
        </w:rPr>
        <w:t>,</w:t>
      </w:r>
    </w:p>
    <w:p w:rsidR="00DE4A17" w:rsidRPr="007E275D" w:rsidRDefault="0069420E" w:rsidP="007E275D">
      <w:pPr>
        <w:pStyle w:val="Akapitzlist"/>
        <w:numPr>
          <w:ilvl w:val="0"/>
          <w:numId w:val="9"/>
        </w:numPr>
        <w:spacing w:line="276" w:lineRule="auto"/>
        <w:jc w:val="both"/>
        <w:rPr>
          <w:rFonts w:asciiTheme="minorHAnsi" w:hAnsiTheme="minorHAnsi" w:cstheme="minorHAnsi"/>
        </w:rPr>
      </w:pPr>
      <w:r w:rsidRPr="007E275D">
        <w:rPr>
          <w:rFonts w:asciiTheme="minorHAnsi" w:hAnsiTheme="minorHAnsi" w:cstheme="minorHAnsi"/>
        </w:rPr>
        <w:t>sprawowanie nadzoru autorskiego przez inny podmiot,</w:t>
      </w:r>
    </w:p>
    <w:p w:rsidR="00DE4A17" w:rsidRPr="007E275D" w:rsidRDefault="0069420E" w:rsidP="007E275D">
      <w:pPr>
        <w:pStyle w:val="Akapitzlist"/>
        <w:numPr>
          <w:ilvl w:val="0"/>
          <w:numId w:val="9"/>
        </w:numPr>
        <w:spacing w:line="276" w:lineRule="auto"/>
        <w:jc w:val="both"/>
        <w:rPr>
          <w:rFonts w:asciiTheme="minorHAnsi" w:hAnsiTheme="minorHAnsi" w:cstheme="minorHAnsi"/>
        </w:rPr>
      </w:pPr>
      <w:r w:rsidRPr="007E275D">
        <w:rPr>
          <w:rFonts w:asciiTheme="minorHAnsi" w:hAnsiTheme="minorHAnsi" w:cstheme="minorHAnsi"/>
        </w:rPr>
        <w:t>decydowanie o sposobie oznaczenia autorstwa,</w:t>
      </w:r>
    </w:p>
    <w:p w:rsidR="00DE4A17" w:rsidRPr="007E275D" w:rsidRDefault="0069420E" w:rsidP="007E275D">
      <w:pPr>
        <w:pStyle w:val="Akapitzlist"/>
        <w:numPr>
          <w:ilvl w:val="0"/>
          <w:numId w:val="9"/>
        </w:numPr>
        <w:spacing w:line="276" w:lineRule="auto"/>
        <w:jc w:val="both"/>
        <w:rPr>
          <w:rFonts w:asciiTheme="minorHAnsi" w:hAnsiTheme="minorHAnsi" w:cstheme="minorHAnsi"/>
        </w:rPr>
      </w:pPr>
      <w:r w:rsidRPr="007E275D">
        <w:rPr>
          <w:rFonts w:asciiTheme="minorHAnsi" w:hAnsiTheme="minorHAnsi" w:cstheme="minorHAnsi"/>
        </w:rPr>
        <w:t>decydowania o wprowadzaniu zmian mających wpływ na treść i formę utworu,</w:t>
      </w:r>
    </w:p>
    <w:p w:rsidR="00DE4A17" w:rsidRPr="007E275D" w:rsidRDefault="0069420E" w:rsidP="007E275D">
      <w:pPr>
        <w:pStyle w:val="Akapitzlist"/>
        <w:numPr>
          <w:ilvl w:val="0"/>
          <w:numId w:val="9"/>
        </w:numPr>
        <w:spacing w:line="276" w:lineRule="auto"/>
        <w:jc w:val="both"/>
        <w:rPr>
          <w:rFonts w:asciiTheme="minorHAnsi" w:hAnsiTheme="minorHAnsi" w:cstheme="minorHAnsi"/>
        </w:rPr>
      </w:pPr>
      <w:r w:rsidRPr="007E275D">
        <w:rPr>
          <w:rFonts w:asciiTheme="minorHAnsi" w:hAnsiTheme="minorHAnsi" w:cstheme="minorHAnsi"/>
        </w:rPr>
        <w:t>decydowanie o rozpowszechnianiu Dokumentacji projektowej w całości lub w części samodzielnie lub w połączeniu z innymi utworami,</w:t>
      </w:r>
    </w:p>
    <w:p w:rsidR="0069420E" w:rsidRPr="007E275D" w:rsidRDefault="0069420E" w:rsidP="007E275D">
      <w:pPr>
        <w:pStyle w:val="Akapitzlist"/>
        <w:numPr>
          <w:ilvl w:val="0"/>
          <w:numId w:val="9"/>
        </w:numPr>
        <w:spacing w:line="276" w:lineRule="auto"/>
        <w:jc w:val="both"/>
        <w:rPr>
          <w:rFonts w:asciiTheme="minorHAnsi" w:hAnsiTheme="minorHAnsi" w:cstheme="minorHAnsi"/>
        </w:rPr>
      </w:pPr>
      <w:r w:rsidRPr="007E275D">
        <w:rPr>
          <w:rFonts w:asciiTheme="minorHAnsi" w:hAnsiTheme="minorHAnsi" w:cstheme="minorHAnsi"/>
        </w:rPr>
        <w:lastRenderedPageBreak/>
        <w:t>decydowanie o wykorzystaniu Dokumentacji projektowej w całości lub w części samodzielnie lub w połączeniu z innymi utworami, według potrzeb Zamawiającego związanych z realizacją inwestycji, wykorzystaniem utworu, funkcjonowaniem obiektu zrealizowanym na podstawie utworu, udzielaniem informacji, prowadzeniem działań promocyjnych bądź komercyjnych, oraz koniecznością zastępczego zlecenia usunięcia wad.</w:t>
      </w:r>
    </w:p>
    <w:p w:rsidR="00DE4A17"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W chwili wydania Dokumentacji projektowej, Wykonawca przenosi na Zamawiającego prawo do wyrażania zgody na wykonywanie zależnych praw autorskich.</w:t>
      </w:r>
    </w:p>
    <w:p w:rsidR="00DE4A17"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 xml:space="preserve">W chwili wydania Dokumentacji projektowej Wykonawca wyraża zgodę na rozporządzanie i korzystanie z opracowań Dokumentacji projektowej na polach eksploatacji, o których mowa w ust. </w:t>
      </w:r>
      <w:r w:rsidR="00DE4A17" w:rsidRPr="007E275D">
        <w:rPr>
          <w:rFonts w:asciiTheme="minorHAnsi" w:hAnsiTheme="minorHAnsi" w:cstheme="minorHAnsi"/>
        </w:rPr>
        <w:t>6</w:t>
      </w:r>
      <w:r w:rsidRPr="007E275D">
        <w:rPr>
          <w:rFonts w:asciiTheme="minorHAnsi" w:hAnsiTheme="minorHAnsi" w:cstheme="minorHAnsi"/>
        </w:rPr>
        <w:t xml:space="preserve"> niniejszego paragrafu.</w:t>
      </w:r>
    </w:p>
    <w:p w:rsidR="0069420E"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Wykonawca oświadcza, że:</w:t>
      </w:r>
      <w:r w:rsidR="00DE4A17" w:rsidRPr="007E275D">
        <w:rPr>
          <w:rFonts w:asciiTheme="minorHAnsi" w:hAnsiTheme="minorHAnsi" w:cstheme="minorHAnsi"/>
        </w:rPr>
        <w:t xml:space="preserve"> </w:t>
      </w:r>
      <w:r w:rsidRPr="007E275D">
        <w:rPr>
          <w:rFonts w:asciiTheme="minorHAnsi" w:hAnsiTheme="minorHAnsi" w:cstheme="minorHAnsi"/>
        </w:rPr>
        <w:t>wszelkie utwory w rozumieniu ustawy z dnia 4 lutego 1994 roku o prawie autorskim i prawach (Dz. U. z 20</w:t>
      </w:r>
      <w:r w:rsidR="000E1808">
        <w:rPr>
          <w:rFonts w:asciiTheme="minorHAnsi" w:hAnsiTheme="minorHAnsi" w:cstheme="minorHAnsi"/>
        </w:rPr>
        <w:t>22</w:t>
      </w:r>
      <w:r w:rsidRPr="007E275D">
        <w:rPr>
          <w:rFonts w:asciiTheme="minorHAnsi" w:hAnsiTheme="minorHAnsi" w:cstheme="minorHAnsi"/>
        </w:rPr>
        <w:t xml:space="preserve"> r., poz. </w:t>
      </w:r>
      <w:r w:rsidR="000E1808">
        <w:rPr>
          <w:rFonts w:asciiTheme="minorHAnsi" w:hAnsiTheme="minorHAnsi" w:cstheme="minorHAnsi"/>
        </w:rPr>
        <w:t>2509</w:t>
      </w:r>
      <w:r w:rsidRPr="007E275D">
        <w:rPr>
          <w:rFonts w:asciiTheme="minorHAnsi" w:hAnsiTheme="minorHAnsi" w:cstheme="minorHAnsi"/>
        </w:rPr>
        <w:t xml:space="preserve">), jakimi będzie się posługiwał w trakcie wykonywania niniejszej umowy, a także, które powstaną </w:t>
      </w:r>
      <w:r w:rsidR="00D41258">
        <w:rPr>
          <w:rFonts w:asciiTheme="minorHAnsi" w:hAnsiTheme="minorHAnsi" w:cstheme="minorHAnsi"/>
        </w:rPr>
        <w:t xml:space="preserve">                            </w:t>
      </w:r>
      <w:r w:rsidRPr="007E275D">
        <w:rPr>
          <w:rFonts w:asciiTheme="minorHAnsi" w:hAnsiTheme="minorHAnsi" w:cstheme="minorHAnsi"/>
        </w:rPr>
        <w:t xml:space="preserve">w wyniku wykonywania niniejszej umowy, będą oryginalne, bez zapożyczeń z utworów osób trzecich oraz nie będą naruszać praw przysługujących osobom trzecim, </w:t>
      </w:r>
      <w:r w:rsidR="00D41258">
        <w:rPr>
          <w:rFonts w:asciiTheme="minorHAnsi" w:hAnsiTheme="minorHAnsi" w:cstheme="minorHAnsi"/>
        </w:rPr>
        <w:t xml:space="preserve">                               </w:t>
      </w:r>
      <w:r w:rsidRPr="007E275D">
        <w:rPr>
          <w:rFonts w:asciiTheme="minorHAnsi" w:hAnsiTheme="minorHAnsi" w:cstheme="minorHAnsi"/>
        </w:rPr>
        <w:t>w szczególności praw autorskich oraz ich dóbr osobistych;</w:t>
      </w:r>
      <w:r w:rsidR="00DE4A17" w:rsidRPr="007E275D">
        <w:rPr>
          <w:rFonts w:asciiTheme="minorHAnsi" w:hAnsiTheme="minorHAnsi" w:cstheme="minorHAnsi"/>
        </w:rPr>
        <w:t xml:space="preserve"> </w:t>
      </w:r>
      <w:r w:rsidRPr="007E275D">
        <w:rPr>
          <w:rFonts w:asciiTheme="minorHAnsi" w:hAnsiTheme="minorHAnsi" w:cstheme="minorHAnsi"/>
        </w:rPr>
        <w:t>nabędzie prawa, w tym autorskie prawa majątkowe oraz uzyska oświadczenia, których mowa w ust. 10 oraz wszelkie upoważnienia do wykonywania praw autorskich od osób, z którymi będzie współpracować przy realizacji niniejszej umowy, a także uzyska od tych osób nieodwołalne zgody na wykonywanie zależnych praw autorskich.</w:t>
      </w:r>
    </w:p>
    <w:p w:rsidR="00DE4A17"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 xml:space="preserve">W przypadku, gdy na skutek naruszenia przez Wykonawcę któregokolwiek </w:t>
      </w:r>
      <w:r w:rsidR="00D41258">
        <w:rPr>
          <w:rFonts w:asciiTheme="minorHAnsi" w:hAnsiTheme="minorHAnsi" w:cstheme="minorHAnsi"/>
        </w:rPr>
        <w:t xml:space="preserve">                                     </w:t>
      </w:r>
      <w:r w:rsidRPr="007E275D">
        <w:rPr>
          <w:rFonts w:asciiTheme="minorHAnsi" w:hAnsiTheme="minorHAnsi" w:cstheme="minorHAnsi"/>
        </w:rPr>
        <w:t xml:space="preserve">z postanowień ust. </w:t>
      </w:r>
      <w:r w:rsidR="00DE4A17" w:rsidRPr="007E275D">
        <w:rPr>
          <w:rFonts w:asciiTheme="minorHAnsi" w:hAnsiTheme="minorHAnsi" w:cstheme="minorHAnsi"/>
        </w:rPr>
        <w:t>6-11</w:t>
      </w:r>
      <w:r w:rsidRPr="007E275D">
        <w:rPr>
          <w:rFonts w:asciiTheme="minorHAnsi" w:hAnsiTheme="minorHAnsi" w:cstheme="minorHAnsi"/>
        </w:rPr>
        <w:t xml:space="preserve"> korzystanie z Dokumentacji projektowej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ograniczeniem możliwości korzystania przez Zamawiającego z Dokumentacji projektowej oraz do zwrotu odpowiedniej części wynagrodzenia z tytułu niniejszej umowy.</w:t>
      </w:r>
    </w:p>
    <w:p w:rsidR="00DE4A17"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Nabycie praw, o których mowa w niniejszym paragrafie nie jest ograniczone czasowo lub terytorialnie</w:t>
      </w:r>
      <w:r w:rsidR="00DE4A17" w:rsidRPr="007E275D">
        <w:rPr>
          <w:rFonts w:asciiTheme="minorHAnsi" w:hAnsiTheme="minorHAnsi" w:cstheme="minorHAnsi"/>
        </w:rPr>
        <w:t xml:space="preserve"> </w:t>
      </w:r>
      <w:r w:rsidRPr="007E275D">
        <w:rPr>
          <w:rFonts w:asciiTheme="minorHAnsi" w:hAnsiTheme="minorHAnsi" w:cstheme="minorHAnsi"/>
        </w:rPr>
        <w:t>oraz następuje w ramach wynagrodzenia, o którym  mowa w § 9 ust.</w:t>
      </w:r>
      <w:r w:rsidR="000E1808">
        <w:rPr>
          <w:rFonts w:asciiTheme="minorHAnsi" w:hAnsiTheme="minorHAnsi" w:cstheme="minorHAnsi"/>
        </w:rPr>
        <w:t xml:space="preserve"> 2</w:t>
      </w:r>
      <w:r w:rsidRPr="007E275D">
        <w:rPr>
          <w:rFonts w:asciiTheme="minorHAnsi" w:hAnsiTheme="minorHAnsi" w:cstheme="minorHAnsi"/>
        </w:rPr>
        <w:t xml:space="preserve"> niniejszej umowy.</w:t>
      </w:r>
    </w:p>
    <w:p w:rsidR="0069420E" w:rsidRPr="007E275D" w:rsidRDefault="0069420E" w:rsidP="007E275D">
      <w:pPr>
        <w:pStyle w:val="Akapitzlist"/>
        <w:numPr>
          <w:ilvl w:val="0"/>
          <w:numId w:val="5"/>
        </w:numPr>
        <w:spacing w:line="276" w:lineRule="auto"/>
        <w:jc w:val="both"/>
        <w:rPr>
          <w:rFonts w:asciiTheme="minorHAnsi" w:hAnsiTheme="minorHAnsi" w:cstheme="minorHAnsi"/>
        </w:rPr>
      </w:pPr>
      <w:r w:rsidRPr="007E275D">
        <w:rPr>
          <w:rFonts w:asciiTheme="minorHAnsi" w:hAnsiTheme="minorHAnsi" w:cstheme="minorHAnsi"/>
        </w:rPr>
        <w:t xml:space="preserve">W ramach realizacji Przedmiotu umowy i w ramach wynagrodzenia, o którym mowa </w:t>
      </w:r>
      <w:r w:rsidR="00D41258">
        <w:rPr>
          <w:rFonts w:asciiTheme="minorHAnsi" w:hAnsiTheme="minorHAnsi" w:cstheme="minorHAnsi"/>
        </w:rPr>
        <w:t xml:space="preserve">       </w:t>
      </w:r>
      <w:r w:rsidRPr="007E275D">
        <w:rPr>
          <w:rFonts w:asciiTheme="minorHAnsi" w:hAnsiTheme="minorHAnsi" w:cstheme="minorHAnsi"/>
        </w:rPr>
        <w:t xml:space="preserve">w § 9 ust. </w:t>
      </w:r>
      <w:r w:rsidR="000E1808">
        <w:rPr>
          <w:rFonts w:asciiTheme="minorHAnsi" w:hAnsiTheme="minorHAnsi" w:cstheme="minorHAnsi"/>
        </w:rPr>
        <w:t>2</w:t>
      </w:r>
      <w:r w:rsidRPr="007E275D">
        <w:rPr>
          <w:rFonts w:asciiTheme="minorHAnsi" w:hAnsiTheme="minorHAnsi" w:cstheme="minorHAnsi"/>
        </w:rPr>
        <w:t xml:space="preserve"> niniejszej umowy, Wykonawca zobowiązany jest również do:</w:t>
      </w:r>
    </w:p>
    <w:p w:rsidR="00DE4A17" w:rsidRPr="007E275D" w:rsidRDefault="0069420E" w:rsidP="007E275D">
      <w:pPr>
        <w:pStyle w:val="Akapitzlist"/>
        <w:numPr>
          <w:ilvl w:val="0"/>
          <w:numId w:val="10"/>
        </w:numPr>
        <w:spacing w:line="276" w:lineRule="auto"/>
        <w:jc w:val="both"/>
        <w:rPr>
          <w:rFonts w:asciiTheme="minorHAnsi" w:hAnsiTheme="minorHAnsi" w:cstheme="minorHAnsi"/>
        </w:rPr>
      </w:pPr>
      <w:r w:rsidRPr="007E275D">
        <w:rPr>
          <w:rFonts w:asciiTheme="minorHAnsi" w:hAnsiTheme="minorHAnsi" w:cstheme="minorHAnsi"/>
        </w:rPr>
        <w:t>Wykonawca zobowiązany jest do przedstawienia na wezwanie Zamawiającego informacji stanie zaawansowania prac projektowych, w terminie 2 dni roboczych liczonych od momentu otrzymania wezwania,</w:t>
      </w:r>
    </w:p>
    <w:p w:rsidR="0069420E" w:rsidRPr="007E275D" w:rsidRDefault="0069420E" w:rsidP="007E275D">
      <w:pPr>
        <w:pStyle w:val="Akapitzlist"/>
        <w:numPr>
          <w:ilvl w:val="0"/>
          <w:numId w:val="10"/>
        </w:numPr>
        <w:spacing w:line="276" w:lineRule="auto"/>
        <w:jc w:val="both"/>
        <w:rPr>
          <w:rFonts w:asciiTheme="minorHAnsi" w:hAnsiTheme="minorHAnsi" w:cstheme="minorHAnsi"/>
        </w:rPr>
      </w:pPr>
      <w:r w:rsidRPr="007E275D">
        <w:rPr>
          <w:rFonts w:asciiTheme="minorHAnsi" w:hAnsiTheme="minorHAnsi" w:cstheme="minorHAnsi"/>
        </w:rPr>
        <w:t>uczestniczenia we wszystkich spotkaniach na wezwanie Zamawiającego</w:t>
      </w:r>
      <w:r w:rsidR="000E1808">
        <w:rPr>
          <w:rFonts w:asciiTheme="minorHAnsi" w:hAnsiTheme="minorHAnsi" w:cstheme="minorHAnsi"/>
        </w:rPr>
        <w:t>.</w:t>
      </w:r>
    </w:p>
    <w:p w:rsidR="000E1808" w:rsidRDefault="000E1808" w:rsidP="007E275D">
      <w:pPr>
        <w:pStyle w:val="Akapitzlist"/>
        <w:spacing w:line="276" w:lineRule="auto"/>
        <w:jc w:val="both"/>
        <w:rPr>
          <w:rFonts w:asciiTheme="minorHAnsi" w:hAnsiTheme="minorHAnsi" w:cstheme="minorHAnsi"/>
        </w:rPr>
      </w:pPr>
    </w:p>
    <w:p w:rsidR="000E1808" w:rsidRPr="007E275D" w:rsidRDefault="000E1808" w:rsidP="007E275D">
      <w:pPr>
        <w:pStyle w:val="Akapitzlist"/>
        <w:spacing w:line="276" w:lineRule="auto"/>
        <w:jc w:val="both"/>
        <w:rPr>
          <w:rFonts w:asciiTheme="minorHAnsi" w:hAnsiTheme="minorHAnsi" w:cstheme="minorHAnsi"/>
        </w:rPr>
      </w:pP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lastRenderedPageBreak/>
        <w:t>§ 4</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Obowiązki Zamawiającego</w:t>
      </w:r>
    </w:p>
    <w:p w:rsidR="00DE4A17" w:rsidRPr="007E275D" w:rsidRDefault="00DE4A17" w:rsidP="007E275D">
      <w:pPr>
        <w:spacing w:line="276" w:lineRule="auto"/>
        <w:jc w:val="center"/>
        <w:rPr>
          <w:rFonts w:asciiTheme="minorHAnsi" w:hAnsiTheme="minorHAnsi" w:cstheme="minorHAnsi"/>
          <w:b/>
        </w:rPr>
      </w:pPr>
    </w:p>
    <w:p w:rsidR="0069420E" w:rsidRPr="007E275D" w:rsidRDefault="0069420E" w:rsidP="007E275D">
      <w:pPr>
        <w:pStyle w:val="Akapitzlist"/>
        <w:numPr>
          <w:ilvl w:val="0"/>
          <w:numId w:val="11"/>
        </w:numPr>
        <w:spacing w:line="276" w:lineRule="auto"/>
        <w:jc w:val="both"/>
        <w:rPr>
          <w:rFonts w:asciiTheme="minorHAnsi" w:hAnsiTheme="minorHAnsi" w:cstheme="minorHAnsi"/>
        </w:rPr>
      </w:pPr>
      <w:r w:rsidRPr="007E275D">
        <w:rPr>
          <w:rFonts w:asciiTheme="minorHAnsi" w:hAnsiTheme="minorHAnsi" w:cstheme="minorHAnsi"/>
        </w:rPr>
        <w:t>Do obowiązków Zamawiającego należy:</w:t>
      </w:r>
    </w:p>
    <w:p w:rsidR="00DE4A17" w:rsidRPr="007E275D" w:rsidRDefault="0069420E" w:rsidP="007E275D">
      <w:pPr>
        <w:pStyle w:val="Akapitzlist"/>
        <w:numPr>
          <w:ilvl w:val="0"/>
          <w:numId w:val="12"/>
        </w:numPr>
        <w:spacing w:line="276" w:lineRule="auto"/>
        <w:jc w:val="both"/>
        <w:rPr>
          <w:rFonts w:asciiTheme="minorHAnsi" w:hAnsiTheme="minorHAnsi" w:cstheme="minorHAnsi"/>
        </w:rPr>
      </w:pPr>
      <w:r w:rsidRPr="007E275D">
        <w:rPr>
          <w:rFonts w:asciiTheme="minorHAnsi" w:hAnsiTheme="minorHAnsi" w:cstheme="minorHAnsi"/>
        </w:rPr>
        <w:t>udostępnienie PFU,</w:t>
      </w:r>
    </w:p>
    <w:p w:rsidR="00DE4A17" w:rsidRPr="007E275D" w:rsidRDefault="0069420E" w:rsidP="007E275D">
      <w:pPr>
        <w:pStyle w:val="Akapitzlist"/>
        <w:numPr>
          <w:ilvl w:val="0"/>
          <w:numId w:val="12"/>
        </w:numPr>
        <w:spacing w:line="276" w:lineRule="auto"/>
        <w:jc w:val="both"/>
        <w:rPr>
          <w:rFonts w:asciiTheme="minorHAnsi" w:hAnsiTheme="minorHAnsi" w:cstheme="minorHAnsi"/>
        </w:rPr>
      </w:pPr>
      <w:r w:rsidRPr="007E275D">
        <w:rPr>
          <w:rFonts w:asciiTheme="minorHAnsi" w:hAnsiTheme="minorHAnsi" w:cstheme="minorHAnsi"/>
        </w:rPr>
        <w:t xml:space="preserve">protokolarne przekazanie terenu budowy w terminie do </w:t>
      </w:r>
      <w:r w:rsidR="00D41258">
        <w:rPr>
          <w:rFonts w:asciiTheme="minorHAnsi" w:hAnsiTheme="minorHAnsi" w:cstheme="minorHAnsi"/>
        </w:rPr>
        <w:t>10</w:t>
      </w:r>
      <w:r w:rsidRPr="007E275D">
        <w:rPr>
          <w:rFonts w:asciiTheme="minorHAnsi" w:hAnsiTheme="minorHAnsi" w:cstheme="minorHAnsi"/>
        </w:rPr>
        <w:t xml:space="preserve"> dni liczonych od dnia protokolarnego odbioru dokumentacji projektowej wraz z wymaganymi przepisami prawa wszelkimi decyzjami, uzgodnieniami i opiniami umożliwiającymi realizację inwestycji,</w:t>
      </w:r>
    </w:p>
    <w:p w:rsidR="00DE4A17" w:rsidRPr="007E275D" w:rsidRDefault="0069420E" w:rsidP="007E275D">
      <w:pPr>
        <w:pStyle w:val="Akapitzlist"/>
        <w:numPr>
          <w:ilvl w:val="0"/>
          <w:numId w:val="12"/>
        </w:numPr>
        <w:spacing w:line="276" w:lineRule="auto"/>
        <w:jc w:val="both"/>
        <w:rPr>
          <w:rFonts w:asciiTheme="minorHAnsi" w:hAnsiTheme="minorHAnsi" w:cstheme="minorHAnsi"/>
        </w:rPr>
      </w:pPr>
      <w:r w:rsidRPr="007E275D">
        <w:rPr>
          <w:rFonts w:asciiTheme="minorHAnsi" w:hAnsiTheme="minorHAnsi" w:cstheme="minorHAnsi"/>
        </w:rPr>
        <w:t>odebranie przedmiotu umowy po sprawdzeniu jego należytego wykonania,</w:t>
      </w:r>
    </w:p>
    <w:p w:rsidR="00DE4A17" w:rsidRPr="007E275D" w:rsidRDefault="0069420E" w:rsidP="007E275D">
      <w:pPr>
        <w:pStyle w:val="Akapitzlist"/>
        <w:numPr>
          <w:ilvl w:val="0"/>
          <w:numId w:val="12"/>
        </w:numPr>
        <w:spacing w:line="276" w:lineRule="auto"/>
        <w:jc w:val="both"/>
        <w:rPr>
          <w:rFonts w:asciiTheme="minorHAnsi" w:hAnsiTheme="minorHAnsi" w:cstheme="minorHAnsi"/>
        </w:rPr>
      </w:pPr>
      <w:r w:rsidRPr="007E275D">
        <w:rPr>
          <w:rFonts w:asciiTheme="minorHAnsi" w:hAnsiTheme="minorHAnsi" w:cstheme="minorHAnsi"/>
        </w:rPr>
        <w:t>zapewnienie nadzoru inwestorskiego,</w:t>
      </w:r>
    </w:p>
    <w:p w:rsidR="00DE4A17" w:rsidRPr="007E275D" w:rsidRDefault="0069420E" w:rsidP="007E275D">
      <w:pPr>
        <w:pStyle w:val="Akapitzlist"/>
        <w:numPr>
          <w:ilvl w:val="0"/>
          <w:numId w:val="12"/>
        </w:numPr>
        <w:spacing w:line="276" w:lineRule="auto"/>
        <w:jc w:val="both"/>
        <w:rPr>
          <w:rFonts w:asciiTheme="minorHAnsi" w:hAnsiTheme="minorHAnsi" w:cstheme="minorHAnsi"/>
        </w:rPr>
      </w:pPr>
      <w:r w:rsidRPr="007E275D">
        <w:rPr>
          <w:rFonts w:asciiTheme="minorHAnsi" w:hAnsiTheme="minorHAnsi" w:cstheme="minorHAnsi"/>
        </w:rPr>
        <w:t>dokonywanie i potwierdzanie zapisów w dzienniku budowy prowadzonym przez Wykonawcę,</w:t>
      </w:r>
    </w:p>
    <w:p w:rsidR="0069420E" w:rsidRPr="007E275D" w:rsidRDefault="0069420E" w:rsidP="007E275D">
      <w:pPr>
        <w:pStyle w:val="Akapitzlist"/>
        <w:numPr>
          <w:ilvl w:val="0"/>
          <w:numId w:val="12"/>
        </w:numPr>
        <w:spacing w:line="276" w:lineRule="auto"/>
        <w:jc w:val="both"/>
        <w:rPr>
          <w:rFonts w:asciiTheme="minorHAnsi" w:hAnsiTheme="minorHAnsi" w:cstheme="minorHAnsi"/>
        </w:rPr>
      </w:pPr>
      <w:r w:rsidRPr="007E275D">
        <w:rPr>
          <w:rFonts w:asciiTheme="minorHAnsi" w:hAnsiTheme="minorHAnsi" w:cstheme="minorHAnsi"/>
        </w:rPr>
        <w:t>udzielenie Wykonawcy lub osobom przez niego upoważnionym pełnomocnictw niezbędnych do realizacji umowy.</w:t>
      </w:r>
    </w:p>
    <w:p w:rsidR="00DE4A17" w:rsidRPr="007E275D" w:rsidRDefault="00DE4A17" w:rsidP="007E275D">
      <w:pPr>
        <w:pStyle w:val="Akapitzlist"/>
        <w:spacing w:line="276" w:lineRule="auto"/>
        <w:jc w:val="both"/>
        <w:rPr>
          <w:rFonts w:asciiTheme="minorHAnsi" w:hAnsiTheme="minorHAnsi" w:cstheme="minorHAnsi"/>
        </w:rPr>
      </w:pPr>
    </w:p>
    <w:p w:rsidR="0069420E" w:rsidRPr="007E275D" w:rsidRDefault="0069420E" w:rsidP="007E275D">
      <w:pPr>
        <w:spacing w:line="276" w:lineRule="auto"/>
        <w:jc w:val="both"/>
        <w:rPr>
          <w:rFonts w:asciiTheme="minorHAnsi" w:hAnsiTheme="minorHAnsi" w:cstheme="minorHAnsi"/>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5</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Obowiązki i odpowiedzialność Wykonawcy</w:t>
      </w:r>
    </w:p>
    <w:p w:rsidR="00DE4A17" w:rsidRPr="007E275D" w:rsidRDefault="00DE4A17" w:rsidP="007E275D">
      <w:pPr>
        <w:spacing w:line="276" w:lineRule="auto"/>
        <w:jc w:val="center"/>
        <w:rPr>
          <w:rFonts w:asciiTheme="minorHAnsi" w:hAnsiTheme="minorHAnsi" w:cstheme="minorHAnsi"/>
          <w:b/>
        </w:rPr>
      </w:pPr>
    </w:p>
    <w:p w:rsidR="0069420E" w:rsidRPr="007E275D" w:rsidRDefault="0069420E" w:rsidP="007E275D">
      <w:pPr>
        <w:pStyle w:val="Akapitzlist"/>
        <w:numPr>
          <w:ilvl w:val="0"/>
          <w:numId w:val="13"/>
        </w:numPr>
        <w:spacing w:line="276" w:lineRule="auto"/>
        <w:jc w:val="both"/>
        <w:rPr>
          <w:rFonts w:asciiTheme="minorHAnsi" w:hAnsiTheme="minorHAnsi" w:cstheme="minorHAnsi"/>
        </w:rPr>
      </w:pPr>
      <w:r w:rsidRPr="007E275D">
        <w:rPr>
          <w:rFonts w:asciiTheme="minorHAnsi" w:hAnsiTheme="minorHAnsi" w:cstheme="minorHAnsi"/>
        </w:rPr>
        <w:t>Wykonawca zobowiązany jest w szczególności do:</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wykonania przedmiotu Umowy zgodnie z ofertą, SWZ wraz ze stanowiącym integralną część SWZ - PFU, w tym wykonania dokumentacji projektowej i robót budowlanych zgodnie z zasadami sztuki, wiedzy technicznej i przepisami prawa oraz z punktu widzenia celu, któremu służy przedmiot umowy,</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opracowania dokumentacji w oparciu o dane techniczne i szczegółowe wytyczne uzyskane od Zamawiającego, w tym także wytyczne udzielone w trakcie realizacji prac stanowiących przedmiot niniejszej Umowy,</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 xml:space="preserve">przed rozpoczęciem robót budowlanych opracowanie projektu organizacji ruchu na czas prowadzenia robót, który zostanie zatwierdzony przez odpowiednie organy </w:t>
      </w:r>
      <w:r w:rsidR="00D41258">
        <w:rPr>
          <w:rFonts w:asciiTheme="minorHAnsi" w:hAnsiTheme="minorHAnsi" w:cstheme="minorHAnsi"/>
        </w:rPr>
        <w:t xml:space="preserve">                              </w:t>
      </w:r>
      <w:r w:rsidRPr="007E275D">
        <w:rPr>
          <w:rFonts w:asciiTheme="minorHAnsi" w:hAnsiTheme="minorHAnsi" w:cstheme="minorHAnsi"/>
        </w:rPr>
        <w:t>i zarządców dróg,</w:t>
      </w:r>
      <w:bookmarkStart w:id="0" w:name="_Hlk511738046"/>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w trakcie realizacji zadania w przypadku konieczności całkowitego zamknięcia danego odcinka drogi uwzględnienie tego w projekcie tymczasowej organizacji ruchu poprzez wyznaczenie objazdów oraz bieżące informowanie mieszkańców.</w:t>
      </w:r>
      <w:r w:rsidRPr="007E275D">
        <w:rPr>
          <w:rFonts w:asciiTheme="minorHAnsi" w:hAnsiTheme="minorHAnsi" w:cstheme="minorHAnsi"/>
        </w:rPr>
        <w:br/>
        <w:t>W przypadku wyznaczenia objazdów na czas wykonywania robót wykonawca zobowiązany jest do ich uzgodnienia z odpowiednimi zarządcami dróg oraz utrzymywania na swój koszt,</w:t>
      </w:r>
      <w:bookmarkEnd w:id="0"/>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zabezpieczenia terenu robót,</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wykonania robót budowlanych zgodnie ze złożoną ofertą i wymaganiami określonymi przez Zamawiającego w PFU,</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lastRenderedPageBreak/>
        <w:t>wykonania robót budowlanych z materiałów i urządzeń odpowiadających wymaganiom określonym w PFU oraz w art. 10 ustawy z dnia 7 lipca 1994 roku Prawo budowlane i ustawy o wyrobach budowlanych, okazania na każde żądanie Zamawiającego lub Inspektora nadzoru inwestorskiego dokumentów, z których wynika wprowadzenie do obrotu wyrobów budowlanych dla każdego używanego na budowie wyrobu,</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zapewnienia stałego nadzoru autorskiego nad realizowanymi robotami,</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prowadzenia dokumentacji budowy oraz wykonania dokumentacji powykonawczej budowy zgodnie z przepisami Prawa Budowlanego,</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realizacji wskazań Projektanta, Kierownika budowy lub Kierowników robót, posiadających niezbędne uprawnienia budowlane i doświadczenie zgodnie z SWZ</w:t>
      </w:r>
      <w:r w:rsidR="00D41258">
        <w:rPr>
          <w:rFonts w:asciiTheme="minorHAnsi" w:hAnsiTheme="minorHAnsi" w:cstheme="minorHAnsi"/>
        </w:rPr>
        <w:t xml:space="preserve">                       </w:t>
      </w:r>
      <w:r w:rsidRPr="007E275D">
        <w:rPr>
          <w:rFonts w:asciiTheme="minorHAnsi" w:hAnsiTheme="minorHAnsi" w:cstheme="minorHAnsi"/>
        </w:rPr>
        <w:t xml:space="preserve"> i ofertą Wykonawcy,</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przekazywania Inspektorowi nadzoru inwestorskiego informacji dotyczących realizacji Umowy oraz umożliwiania mu przeprowadzenie kontroli jej wykonania,</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wykonania robót budowlanych oraz innych czynności objętych przedmiotem Umowy zgodnie z właściwymi przepisami prawa, w tym z zakresu bezpieczeństwa i higieny pracy obowiązującymi przy wykonywaniu robót budowlanych oraz z zasadami wiedzy technicznej,</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utylizacji odpadów, materiałów budowlanych pochodzących z wykonania robót, łącznie z ponoszeniem kosztów utylizacji. Odpady powstałe w wyniku realizacji inwestycji wykonawca powinien zutylizować zgodnie z obowiązującymi przepisami na swój koszt,</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ponoszenia pełnej odpowiedzialności za bezpieczeństwo wszelkich działań prowadzonych na terenie robót i poza nim, a związanych z wykonaniem przedmiotu umowy,</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 xml:space="preserve">ponoszenia pełnej odpowiedzialności za szkody oraz następstwa nieszczęśliwych wypadków pracowników i osób trzecich, powstałe w związku z prowadzonymi robotami, </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dostarczenia niezbędnych dokumentów potwierdzających parametry techniczne oraz wymagane normy stosowanych materiałów i urządzeń, w tym np. wyników oraz protokołów badań, sprawozdań i prób dotyczących realizowanego przedmiotu niniejszej umowy;</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zabezpieczenia instalacji, urządzeń i obiektów na terenie robót i w jej bezpośrednim otoczeniu, przed ich zniszczeniem lub uszkodzeniem w trakcie wykonywania robót,</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dbania o porządek na terenie robót oraz utrzymywanie terenu robót w należytym stanie i porządku oraz w stanie wolnym od przeszkód komunikacyjnych,</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uporządkowania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lastRenderedPageBreak/>
        <w:t>zgłaszania gotowości do odbioru przedmiotu Umowy i brania udziału w wyznaczonych terminach w odbiorach przedmiotu Umowy,</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terminowego usuwania wad, ujawnionych w czasie wykonywania przedmiotu Umowy lub ujawnionych w czasie odbiorów lub w czasie obowiązywania rękojmi lub gwarancji,</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stosowania się do poleceń Inspektora nadzoru inwestorskiego potwierdzonych wpisem do Dziennika budowy, zgodnych z przepisami prawa i postanowieniami Umowy,</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 xml:space="preserve">usunięcia wszelkich braków, niedoróbek i wad stwierdzonych przez nadzór inwestorski w trakcie trwania robót w terminie nie dłuższym niż termin technicznie uzasadniony </w:t>
      </w:r>
      <w:r w:rsidR="00D41258">
        <w:rPr>
          <w:rFonts w:asciiTheme="minorHAnsi" w:hAnsiTheme="minorHAnsi" w:cstheme="minorHAnsi"/>
        </w:rPr>
        <w:t xml:space="preserve">                </w:t>
      </w:r>
      <w:r w:rsidRPr="007E275D">
        <w:rPr>
          <w:rFonts w:asciiTheme="minorHAnsi" w:hAnsiTheme="minorHAnsi" w:cstheme="minorHAnsi"/>
        </w:rPr>
        <w:t>i konieczny do usunięcia,</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ponoszenia wyłącznej odpowiedzialności za wszelkie szkody będące następstwem niewykonania lub nienależytego wykonania przedmiotu umowy, które to szkody Wykonawca zobowiązuje się pokryć w pełnej wysokości,</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zapłaty wynagrodzenia należnego podwykonawcom, jeżeli Wykonawca dopuszcza podwykonawców do udziału w realizacji Umowy.</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sporządzania, na żądanie Inspektora nadzoru inwestorskiego, planów organizacji robót budowlanych służących realizacji przedmiotu Umowy i metod, które zamierza w tym celu przyjąć,</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przywrócenie do stanu pierwotnego dróg dojazdowych i terenów przyległych do budowy po zakończeniu robót,</w:t>
      </w:r>
    </w:p>
    <w:p w:rsidR="00D477BA"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udzielenia gwarancji jakości na wykonane roboty budowlane,</w:t>
      </w:r>
    </w:p>
    <w:p w:rsidR="0069420E" w:rsidRPr="007E275D" w:rsidRDefault="0069420E" w:rsidP="007E275D">
      <w:pPr>
        <w:pStyle w:val="Akapitzlist"/>
        <w:numPr>
          <w:ilvl w:val="0"/>
          <w:numId w:val="14"/>
        </w:numPr>
        <w:spacing w:line="276" w:lineRule="auto"/>
        <w:jc w:val="both"/>
        <w:rPr>
          <w:rFonts w:asciiTheme="minorHAnsi" w:hAnsiTheme="minorHAnsi" w:cstheme="minorHAnsi"/>
        </w:rPr>
      </w:pPr>
      <w:r w:rsidRPr="007E275D">
        <w:rPr>
          <w:rFonts w:asciiTheme="minorHAnsi" w:hAnsiTheme="minorHAnsi" w:cstheme="minorHAnsi"/>
        </w:rPr>
        <w:t>udziału w przeglądach gwarancyjnych.</w:t>
      </w:r>
    </w:p>
    <w:p w:rsidR="00D477BA" w:rsidRPr="007E275D" w:rsidRDefault="0069420E" w:rsidP="007E275D">
      <w:pPr>
        <w:pStyle w:val="Akapitzlist"/>
        <w:numPr>
          <w:ilvl w:val="0"/>
          <w:numId w:val="13"/>
        </w:numPr>
        <w:spacing w:line="276" w:lineRule="auto"/>
        <w:jc w:val="both"/>
        <w:rPr>
          <w:rFonts w:asciiTheme="minorHAnsi" w:hAnsiTheme="minorHAnsi" w:cstheme="minorHAnsi"/>
        </w:rPr>
      </w:pPr>
      <w:r w:rsidRPr="007E275D">
        <w:rPr>
          <w:rFonts w:asciiTheme="minorHAnsi" w:hAnsiTheme="minorHAnsi" w:cstheme="minorHAnsi"/>
        </w:rPr>
        <w:t>Dodatkowo Wykonawca zobowiązany jest do:</w:t>
      </w:r>
    </w:p>
    <w:p w:rsidR="00D477BA" w:rsidRPr="007E275D" w:rsidRDefault="0069420E">
      <w:pPr>
        <w:pStyle w:val="Akapitzlist"/>
        <w:numPr>
          <w:ilvl w:val="0"/>
          <w:numId w:val="15"/>
        </w:numPr>
        <w:spacing w:line="276" w:lineRule="auto"/>
        <w:jc w:val="both"/>
        <w:rPr>
          <w:rFonts w:asciiTheme="minorHAnsi" w:hAnsiTheme="minorHAnsi" w:cstheme="minorHAnsi"/>
        </w:rPr>
      </w:pPr>
      <w:r w:rsidRPr="007E275D">
        <w:rPr>
          <w:rFonts w:asciiTheme="minorHAnsi" w:hAnsiTheme="minorHAnsi" w:cstheme="minorHAnsi"/>
        </w:rPr>
        <w:t xml:space="preserve">poddania weryfikacji niektórych dokumentów projektowych lub uzgodnienia ich </w:t>
      </w:r>
      <w:r w:rsidR="00D41258">
        <w:rPr>
          <w:rFonts w:asciiTheme="minorHAnsi" w:hAnsiTheme="minorHAnsi" w:cstheme="minorHAnsi"/>
        </w:rPr>
        <w:t xml:space="preserve">                      </w:t>
      </w:r>
      <w:r w:rsidRPr="007E275D">
        <w:rPr>
          <w:rFonts w:asciiTheme="minorHAnsi" w:hAnsiTheme="minorHAnsi" w:cstheme="minorHAnsi"/>
        </w:rPr>
        <w:t>z odpowiednimi władzami,  jeżeli prawo lub względy praktyczne tego wymagają, bez odrębnego wynagrodzenia i przed przedłożeniem tej dokumentacji do zatwierdzenia Zamawiającemu,</w:t>
      </w:r>
    </w:p>
    <w:p w:rsidR="00494E42" w:rsidRPr="007E275D" w:rsidRDefault="0069420E">
      <w:pPr>
        <w:pStyle w:val="Akapitzlist"/>
        <w:numPr>
          <w:ilvl w:val="0"/>
          <w:numId w:val="15"/>
        </w:numPr>
        <w:spacing w:line="276" w:lineRule="auto"/>
        <w:jc w:val="both"/>
        <w:rPr>
          <w:rFonts w:asciiTheme="minorHAnsi" w:hAnsiTheme="minorHAnsi" w:cstheme="minorHAnsi"/>
        </w:rPr>
      </w:pPr>
      <w:r w:rsidRPr="007E275D">
        <w:rPr>
          <w:rFonts w:asciiTheme="minorHAnsi" w:hAnsiTheme="minorHAnsi" w:cstheme="minorHAnsi"/>
        </w:rPr>
        <w:t>w terminie nie dłuższym niż 7 dni od uzyskania prawomocnego (-</w:t>
      </w:r>
      <w:proofErr w:type="spellStart"/>
      <w:r w:rsidRPr="007E275D">
        <w:rPr>
          <w:rFonts w:asciiTheme="minorHAnsi" w:hAnsiTheme="minorHAnsi" w:cstheme="minorHAnsi"/>
        </w:rPr>
        <w:t>ych</w:t>
      </w:r>
      <w:proofErr w:type="spellEnd"/>
      <w:r w:rsidRPr="007E275D">
        <w:rPr>
          <w:rFonts w:asciiTheme="minorHAnsi" w:hAnsiTheme="minorHAnsi" w:cstheme="minorHAnsi"/>
        </w:rPr>
        <w:t>)  pozwolenia na budowę/decyzji o zezwoleniu na realizację inwestycji (ZRID)</w:t>
      </w:r>
      <w:r w:rsidR="00D477BA" w:rsidRPr="007E275D">
        <w:rPr>
          <w:rFonts w:asciiTheme="minorHAnsi" w:hAnsiTheme="minorHAnsi" w:cstheme="minorHAnsi"/>
        </w:rPr>
        <w:t xml:space="preserve"> </w:t>
      </w:r>
      <w:r w:rsidRPr="007E275D">
        <w:rPr>
          <w:rFonts w:asciiTheme="minorHAnsi" w:hAnsiTheme="minorHAnsi" w:cstheme="minorHAnsi"/>
        </w:rPr>
        <w:t>przekazanie Zamawiającemu wszelkich niezbędnych dokumentów do złożenia przez niego</w:t>
      </w:r>
      <w:r w:rsidR="00494E42" w:rsidRPr="007E275D">
        <w:rPr>
          <w:rFonts w:asciiTheme="minorHAnsi" w:hAnsiTheme="minorHAnsi" w:cstheme="minorHAnsi"/>
        </w:rPr>
        <w:t>,</w:t>
      </w:r>
      <w:r w:rsidRPr="007E275D">
        <w:rPr>
          <w:rFonts w:asciiTheme="minorHAnsi" w:hAnsiTheme="minorHAnsi" w:cstheme="minorHAnsi"/>
        </w:rPr>
        <w:t xml:space="preserve"> tj. Zamawiającego zawiadomienia o planowanym terminie rozpoczęcia robót budowlanych do PINB Myszków (oświadczenie kierownika budowy i/lub robót oraz zaświadczenie o wpisie na listę członków właściwej izby samorządu zawodowego, </w:t>
      </w:r>
      <w:r w:rsidR="00D41258">
        <w:rPr>
          <w:rFonts w:asciiTheme="minorHAnsi" w:hAnsiTheme="minorHAnsi" w:cstheme="minorHAnsi"/>
        </w:rPr>
        <w:t xml:space="preserve">                     </w:t>
      </w:r>
      <w:r w:rsidRPr="007E275D">
        <w:rPr>
          <w:rFonts w:asciiTheme="minorHAnsi" w:hAnsiTheme="minorHAnsi" w:cstheme="minorHAnsi"/>
        </w:rPr>
        <w:t>a także plan BIOZ)</w:t>
      </w:r>
      <w:r w:rsidR="00494E42" w:rsidRPr="007E275D">
        <w:rPr>
          <w:rFonts w:asciiTheme="minorHAnsi" w:hAnsiTheme="minorHAnsi" w:cstheme="minorHAnsi"/>
        </w:rPr>
        <w:t>,</w:t>
      </w:r>
    </w:p>
    <w:p w:rsidR="00494E42" w:rsidRPr="007E275D" w:rsidRDefault="0069420E">
      <w:pPr>
        <w:pStyle w:val="Akapitzlist"/>
        <w:numPr>
          <w:ilvl w:val="0"/>
          <w:numId w:val="15"/>
        </w:numPr>
        <w:spacing w:line="276" w:lineRule="auto"/>
        <w:jc w:val="both"/>
        <w:rPr>
          <w:rFonts w:asciiTheme="minorHAnsi" w:hAnsiTheme="minorHAnsi" w:cstheme="minorHAnsi"/>
        </w:rPr>
      </w:pPr>
      <w:r w:rsidRPr="007E275D">
        <w:rPr>
          <w:rFonts w:asciiTheme="minorHAnsi" w:hAnsiTheme="minorHAnsi" w:cstheme="minorHAnsi"/>
        </w:rPr>
        <w:t>informowania Inspektora nadzoru inwestorskiego o terminie odbioru robót ulegających zakryciu oraz o terminie odbioru robót zanikających. Jeżeli Wykonawca nie poinformuje o tych faktach, zobowiązany będzie na własny koszt do odkrycia robót, wykonania otworów niezbędnych do zbadania robót,</w:t>
      </w:r>
    </w:p>
    <w:p w:rsidR="00494E42" w:rsidRPr="007E275D" w:rsidRDefault="0069420E">
      <w:pPr>
        <w:pStyle w:val="Akapitzlist"/>
        <w:numPr>
          <w:ilvl w:val="0"/>
          <w:numId w:val="15"/>
        </w:numPr>
        <w:spacing w:line="276" w:lineRule="auto"/>
        <w:jc w:val="both"/>
        <w:rPr>
          <w:rFonts w:asciiTheme="minorHAnsi" w:hAnsiTheme="minorHAnsi" w:cstheme="minorHAnsi"/>
        </w:rPr>
      </w:pPr>
      <w:r w:rsidRPr="007E275D">
        <w:rPr>
          <w:rFonts w:asciiTheme="minorHAnsi" w:hAnsiTheme="minorHAnsi" w:cstheme="minorHAnsi"/>
        </w:rPr>
        <w:t>wykonania badań dodatkowych niezbędnych do zbadania robót, a następnie do przywrócenia robót, na własny koszt, do stanu poprzedniego,</w:t>
      </w:r>
    </w:p>
    <w:p w:rsidR="00494E42" w:rsidRPr="007E275D" w:rsidRDefault="0069420E">
      <w:pPr>
        <w:pStyle w:val="Akapitzlist"/>
        <w:numPr>
          <w:ilvl w:val="0"/>
          <w:numId w:val="15"/>
        </w:numPr>
        <w:spacing w:line="276" w:lineRule="auto"/>
        <w:jc w:val="both"/>
        <w:rPr>
          <w:rFonts w:asciiTheme="minorHAnsi" w:hAnsiTheme="minorHAnsi" w:cstheme="minorHAnsi"/>
        </w:rPr>
      </w:pPr>
      <w:r w:rsidRPr="007E275D">
        <w:rPr>
          <w:rFonts w:asciiTheme="minorHAnsi" w:hAnsiTheme="minorHAnsi" w:cstheme="minorHAnsi"/>
        </w:rPr>
        <w:lastRenderedPageBreak/>
        <w:t>zorganizowania i przeprowadzenia niezbędnych prób, badań, odbiorów i rozruchów oraz ewentualnego uzupełnienia dokumentacji koniecznej do odbioru częściowego lub końcowego, dla zakresu robót objętych przedmiotem Umowy,</w:t>
      </w:r>
    </w:p>
    <w:p w:rsidR="00494E42" w:rsidRPr="007E275D" w:rsidRDefault="0069420E">
      <w:pPr>
        <w:pStyle w:val="Akapitzlist"/>
        <w:numPr>
          <w:ilvl w:val="0"/>
          <w:numId w:val="15"/>
        </w:numPr>
        <w:spacing w:line="276" w:lineRule="auto"/>
        <w:jc w:val="both"/>
        <w:rPr>
          <w:rFonts w:asciiTheme="minorHAnsi" w:hAnsiTheme="minorHAnsi" w:cstheme="minorHAnsi"/>
        </w:rPr>
      </w:pPr>
      <w:r w:rsidRPr="007E275D">
        <w:rPr>
          <w:rFonts w:asciiTheme="minorHAnsi" w:hAnsiTheme="minorHAnsi" w:cstheme="minorHAnsi"/>
        </w:rPr>
        <w:t>naprawy uszkodzonych urządzeń uzbrojenia podziemnego,</w:t>
      </w:r>
    </w:p>
    <w:p w:rsidR="0069420E" w:rsidRPr="007E275D" w:rsidRDefault="0069420E">
      <w:pPr>
        <w:pStyle w:val="Akapitzlist"/>
        <w:numPr>
          <w:ilvl w:val="0"/>
          <w:numId w:val="15"/>
        </w:numPr>
        <w:spacing w:line="276" w:lineRule="auto"/>
        <w:jc w:val="both"/>
        <w:rPr>
          <w:rFonts w:asciiTheme="minorHAnsi" w:hAnsiTheme="minorHAnsi" w:cstheme="minorHAnsi"/>
        </w:rPr>
      </w:pPr>
      <w:r w:rsidRPr="007E275D">
        <w:rPr>
          <w:rFonts w:asciiTheme="minorHAnsi" w:hAnsiTheme="minorHAnsi" w:cstheme="minorHAnsi"/>
        </w:rPr>
        <w:t>przygotowania i skompletowania dokumentów odbiorowych w 3 egzemplarzach.</w:t>
      </w:r>
    </w:p>
    <w:p w:rsidR="00494E42" w:rsidRPr="007E275D" w:rsidRDefault="0069420E" w:rsidP="007E275D">
      <w:pPr>
        <w:pStyle w:val="Akapitzlist"/>
        <w:numPr>
          <w:ilvl w:val="0"/>
          <w:numId w:val="13"/>
        </w:numPr>
        <w:spacing w:line="276" w:lineRule="auto"/>
        <w:jc w:val="both"/>
        <w:rPr>
          <w:rFonts w:asciiTheme="minorHAnsi" w:hAnsiTheme="minorHAnsi" w:cstheme="minorHAnsi"/>
        </w:rPr>
      </w:pPr>
      <w:r w:rsidRPr="007E275D">
        <w:rPr>
          <w:rFonts w:asciiTheme="minorHAnsi" w:hAnsiTheme="minorHAnsi" w:cstheme="minorHAnsi"/>
        </w:rPr>
        <w:t xml:space="preserve">Wykonawca zobowiązany jest do niezwłocznego, pisemnego informowania Zamawiającego o zagrożeniach, które mogą mieć wpływ na realizację przedmiotu Umowy, jakość wykonania przedmiotu Umowy, opóźnienie planowanej daty zakończenia przedmiotu Umowy oraz zobowiązany jest do współpracy </w:t>
      </w:r>
      <w:r w:rsidR="00D41258">
        <w:rPr>
          <w:rFonts w:asciiTheme="minorHAnsi" w:hAnsiTheme="minorHAnsi" w:cstheme="minorHAnsi"/>
        </w:rPr>
        <w:t xml:space="preserve">                                            </w:t>
      </w:r>
      <w:r w:rsidRPr="007E275D">
        <w:rPr>
          <w:rFonts w:asciiTheme="minorHAnsi" w:hAnsiTheme="minorHAnsi" w:cstheme="minorHAnsi"/>
        </w:rPr>
        <w:t>z Zamawiającym przy opracowywaniu przedsięwzięć zapobiegających zagrożeniom.</w:t>
      </w:r>
    </w:p>
    <w:p w:rsidR="00494E42" w:rsidRPr="007E275D" w:rsidRDefault="0069420E" w:rsidP="007E275D">
      <w:pPr>
        <w:pStyle w:val="Akapitzlist"/>
        <w:numPr>
          <w:ilvl w:val="0"/>
          <w:numId w:val="13"/>
        </w:numPr>
        <w:spacing w:line="276" w:lineRule="auto"/>
        <w:jc w:val="both"/>
        <w:rPr>
          <w:rFonts w:asciiTheme="minorHAnsi" w:hAnsiTheme="minorHAnsi" w:cstheme="minorHAnsi"/>
        </w:rPr>
      </w:pPr>
      <w:r w:rsidRPr="007E275D">
        <w:rPr>
          <w:rFonts w:asciiTheme="minorHAnsi" w:hAnsiTheme="minorHAnsi" w:cstheme="minorHAnsi"/>
        </w:rPr>
        <w:t xml:space="preserve">W razie zaistnienia konieczności wykonania robót dodatkowych Kierownik Budowy jest zobowiązany zgłosić ten fakt </w:t>
      </w:r>
      <w:r w:rsidR="00494E42" w:rsidRPr="007E275D">
        <w:rPr>
          <w:rFonts w:asciiTheme="minorHAnsi" w:hAnsiTheme="minorHAnsi" w:cstheme="minorHAnsi"/>
        </w:rPr>
        <w:t>Z</w:t>
      </w:r>
      <w:r w:rsidRPr="007E275D">
        <w:rPr>
          <w:rFonts w:asciiTheme="minorHAnsi" w:hAnsiTheme="minorHAnsi" w:cstheme="minorHAnsi"/>
        </w:rPr>
        <w:t xml:space="preserve">amawiającemu pisemnie wraz z uzasadnieniem. Każdy taki przypadek będzie indywidualnie rozpatrywany przez zamawiającego, ponieważ wykonawca powinien przewidzieć na etapie projektowania wszystkie niezbędne roboty wynikające z OPZ i PFU oraz niezbędne do realizacji zadania. Do realizacji tych robót będzie można przystąpić po uzyskaniu akceptacji zamawiającego. </w:t>
      </w:r>
    </w:p>
    <w:p w:rsidR="00494E42" w:rsidRPr="007E275D" w:rsidRDefault="0069420E" w:rsidP="007E275D">
      <w:pPr>
        <w:pStyle w:val="Akapitzlist"/>
        <w:numPr>
          <w:ilvl w:val="0"/>
          <w:numId w:val="13"/>
        </w:numPr>
        <w:spacing w:line="276" w:lineRule="auto"/>
        <w:jc w:val="both"/>
        <w:rPr>
          <w:rFonts w:asciiTheme="minorHAnsi" w:hAnsiTheme="minorHAnsi" w:cstheme="minorHAnsi"/>
        </w:rPr>
      </w:pPr>
      <w:r w:rsidRPr="007E275D">
        <w:rPr>
          <w:rFonts w:asciiTheme="minorHAnsi" w:hAnsiTheme="minorHAnsi" w:cstheme="minorHAnsi"/>
        </w:rPr>
        <w:t>Wykonawca niniejszą umową zobowiązuje się wobec Zamawiającego do wykonania bez wad i przekazania Zamawiającemu przedmiotu umowy na warunkach ustalonych w niniejszej umowie, spełniającego wymagania określone w art. 5 ustawy Prawo budowlane.</w:t>
      </w:r>
    </w:p>
    <w:p w:rsidR="00494E42" w:rsidRPr="007E275D" w:rsidRDefault="0069420E" w:rsidP="007E275D">
      <w:pPr>
        <w:pStyle w:val="Akapitzlist"/>
        <w:numPr>
          <w:ilvl w:val="0"/>
          <w:numId w:val="13"/>
        </w:numPr>
        <w:spacing w:line="276" w:lineRule="auto"/>
        <w:jc w:val="both"/>
        <w:rPr>
          <w:rFonts w:asciiTheme="minorHAnsi" w:hAnsiTheme="minorHAnsi" w:cstheme="minorHAnsi"/>
        </w:rPr>
      </w:pPr>
      <w:r w:rsidRPr="007E275D">
        <w:rPr>
          <w:rFonts w:asciiTheme="minorHAnsi" w:hAnsiTheme="minorHAnsi" w:cstheme="minorHAnsi"/>
        </w:rPr>
        <w:t xml:space="preserve">Wykonawca zobowiązuje się do koordynacji działań wszystkich uczestników procesu budowlanego tzn. sił własnych, podwykonawców, dostawców, usługodawców itp. </w:t>
      </w:r>
      <w:r w:rsidR="00D41258">
        <w:rPr>
          <w:rFonts w:asciiTheme="minorHAnsi" w:hAnsiTheme="minorHAnsi" w:cstheme="minorHAnsi"/>
        </w:rPr>
        <w:t xml:space="preserve">                     </w:t>
      </w:r>
      <w:r w:rsidRPr="007E275D">
        <w:rPr>
          <w:rFonts w:asciiTheme="minorHAnsi" w:hAnsiTheme="minorHAnsi" w:cstheme="minorHAnsi"/>
        </w:rPr>
        <w:t>w sposób gwarantujący zgodny z umowa przebieg realizacji umowy.</w:t>
      </w:r>
    </w:p>
    <w:p w:rsidR="00494E42" w:rsidRPr="007E275D" w:rsidRDefault="0069420E" w:rsidP="007E275D">
      <w:pPr>
        <w:pStyle w:val="Akapitzlist"/>
        <w:numPr>
          <w:ilvl w:val="0"/>
          <w:numId w:val="13"/>
        </w:numPr>
        <w:spacing w:line="276" w:lineRule="auto"/>
        <w:jc w:val="both"/>
        <w:rPr>
          <w:rFonts w:asciiTheme="minorHAnsi" w:hAnsiTheme="minorHAnsi" w:cstheme="minorHAnsi"/>
        </w:rPr>
      </w:pPr>
      <w:r w:rsidRPr="007E275D">
        <w:rPr>
          <w:rFonts w:asciiTheme="minorHAnsi" w:hAnsiTheme="minorHAnsi" w:cstheme="minorHAnsi"/>
        </w:rPr>
        <w:t>Wykonawca zobowiązuje się zrealizować przedmiot umowy z należytą starannością, zgodnie z projektem i zawartymi w nim uzgodnieniami, z obowiązującymi przepisami prawa, a także wymaganiami wynikającymi z Polskich Norm i aprobat technicznych.</w:t>
      </w:r>
    </w:p>
    <w:p w:rsidR="00494E42" w:rsidRPr="007E275D" w:rsidRDefault="0069420E" w:rsidP="007E275D">
      <w:pPr>
        <w:pStyle w:val="Akapitzlist"/>
        <w:numPr>
          <w:ilvl w:val="0"/>
          <w:numId w:val="13"/>
        </w:numPr>
        <w:spacing w:line="276" w:lineRule="auto"/>
        <w:jc w:val="both"/>
        <w:rPr>
          <w:rFonts w:asciiTheme="minorHAnsi" w:hAnsiTheme="minorHAnsi" w:cstheme="minorHAnsi"/>
        </w:rPr>
      </w:pPr>
      <w:r w:rsidRPr="007E275D">
        <w:rPr>
          <w:rFonts w:asciiTheme="minorHAnsi" w:hAnsiTheme="minorHAnsi" w:cstheme="minorHAnsi"/>
        </w:rPr>
        <w:t>W przypadku wykonania części robót przez podwykonawcę lub dalszego podwykonawcę, Wykonawca ponosi pełną odpowiedzialność za ich działania, uchybienia i zaniedbania.</w:t>
      </w:r>
    </w:p>
    <w:p w:rsidR="00494E42" w:rsidRPr="007E275D" w:rsidRDefault="0069420E" w:rsidP="007E275D">
      <w:pPr>
        <w:pStyle w:val="Akapitzlist"/>
        <w:numPr>
          <w:ilvl w:val="0"/>
          <w:numId w:val="13"/>
        </w:numPr>
        <w:spacing w:line="276" w:lineRule="auto"/>
        <w:jc w:val="both"/>
        <w:rPr>
          <w:rFonts w:asciiTheme="minorHAnsi" w:hAnsiTheme="minorHAnsi" w:cstheme="minorHAnsi"/>
        </w:rPr>
      </w:pPr>
      <w:r w:rsidRPr="007E275D">
        <w:rPr>
          <w:rFonts w:asciiTheme="minorHAnsi" w:hAnsiTheme="minorHAnsi" w:cstheme="minorHAnsi"/>
        </w:rPr>
        <w:t xml:space="preserve">W przypadku robót ulegających zakryciu lub zanikających Wykonawca winien zawiadamiać inspektora nadzoru inwestorskiego o terminie ich wykonania </w:t>
      </w:r>
      <w:r w:rsidR="00D41258">
        <w:rPr>
          <w:rFonts w:asciiTheme="minorHAnsi" w:hAnsiTheme="minorHAnsi" w:cstheme="minorHAnsi"/>
        </w:rPr>
        <w:t xml:space="preserve">                                   </w:t>
      </w:r>
      <w:r w:rsidRPr="007E275D">
        <w:rPr>
          <w:rFonts w:asciiTheme="minorHAnsi" w:hAnsiTheme="minorHAnsi" w:cstheme="minorHAnsi"/>
        </w:rPr>
        <w:t>z 3-dniowym</w:t>
      </w:r>
      <w:r w:rsidR="007E275D">
        <w:rPr>
          <w:rFonts w:asciiTheme="minorHAnsi" w:hAnsiTheme="minorHAnsi" w:cstheme="minorHAnsi"/>
        </w:rPr>
        <w:t xml:space="preserve"> </w:t>
      </w:r>
      <w:r w:rsidRPr="007E275D">
        <w:rPr>
          <w:rFonts w:asciiTheme="minorHAnsi" w:hAnsiTheme="minorHAnsi" w:cstheme="minorHAnsi"/>
        </w:rPr>
        <w:t>wyprzedzeniem. W przypadku niedopełnienia powyższego obowiązku Wykonawca jest obowiązany na żądanie Zamawiającego do odkrycia na własny koszt takich robót, celem umożliwienia Zamawiającemu dokonanie ich sprawdzenia.</w:t>
      </w:r>
    </w:p>
    <w:p w:rsidR="00494E42" w:rsidRPr="007E275D" w:rsidRDefault="0069420E" w:rsidP="007E275D">
      <w:pPr>
        <w:pStyle w:val="Akapitzlist"/>
        <w:numPr>
          <w:ilvl w:val="0"/>
          <w:numId w:val="13"/>
        </w:numPr>
        <w:spacing w:line="276" w:lineRule="auto"/>
        <w:jc w:val="both"/>
        <w:rPr>
          <w:rFonts w:asciiTheme="minorHAnsi" w:hAnsiTheme="minorHAnsi" w:cstheme="minorHAnsi"/>
        </w:rPr>
      </w:pPr>
      <w:r w:rsidRPr="007E275D">
        <w:rPr>
          <w:rFonts w:asciiTheme="minorHAnsi" w:hAnsiTheme="minorHAnsi" w:cstheme="minorHAnsi"/>
        </w:rPr>
        <w:t xml:space="preserve">Ewentualne wady w wykonaniu przedmiotu umowy wykryte w toku robót budowlanych lub zgłoszone przy odbiorze usuwane będą niezwłocznie, a najpóźniej </w:t>
      </w:r>
      <w:r w:rsidR="00D41258">
        <w:rPr>
          <w:rFonts w:asciiTheme="minorHAnsi" w:hAnsiTheme="minorHAnsi" w:cstheme="minorHAnsi"/>
        </w:rPr>
        <w:t xml:space="preserve">              </w:t>
      </w:r>
      <w:r w:rsidRPr="007E275D">
        <w:rPr>
          <w:rFonts w:asciiTheme="minorHAnsi" w:hAnsiTheme="minorHAnsi" w:cstheme="minorHAnsi"/>
        </w:rPr>
        <w:t>w ciągu 15 dni, licząc od dnia ich zgłoszenia przez Zamawiającego.</w:t>
      </w:r>
    </w:p>
    <w:p w:rsidR="0069420E" w:rsidRPr="007E275D" w:rsidRDefault="0069420E" w:rsidP="007E275D">
      <w:pPr>
        <w:pStyle w:val="Akapitzlist"/>
        <w:numPr>
          <w:ilvl w:val="0"/>
          <w:numId w:val="13"/>
        </w:numPr>
        <w:spacing w:line="276" w:lineRule="auto"/>
        <w:jc w:val="both"/>
        <w:rPr>
          <w:rFonts w:asciiTheme="minorHAnsi" w:hAnsiTheme="minorHAnsi" w:cstheme="minorHAnsi"/>
        </w:rPr>
      </w:pPr>
      <w:r w:rsidRPr="007E275D">
        <w:rPr>
          <w:rFonts w:asciiTheme="minorHAnsi" w:hAnsiTheme="minorHAnsi" w:cstheme="minorHAnsi"/>
        </w:rPr>
        <w:t>Wykonawca zobowiązany jest do wniesienia zawiadomienia o zakończeniu budowy do właściwego organu, tj. do powiatowego inspektoratu nadzoru budowlanego, pod warunkiem dokonania odbioru końcowego przez Zamawiającego.</w:t>
      </w:r>
    </w:p>
    <w:p w:rsidR="00494E42" w:rsidRPr="007E275D" w:rsidRDefault="00494E42" w:rsidP="007E275D">
      <w:pPr>
        <w:pStyle w:val="Akapitzlist"/>
        <w:spacing w:line="276" w:lineRule="auto"/>
        <w:jc w:val="both"/>
        <w:rPr>
          <w:rFonts w:asciiTheme="minorHAnsi" w:hAnsiTheme="minorHAnsi" w:cstheme="minorHAnsi"/>
        </w:rPr>
      </w:pPr>
    </w:p>
    <w:p w:rsidR="0069420E" w:rsidRPr="007E275D" w:rsidRDefault="0069420E" w:rsidP="007E275D">
      <w:pPr>
        <w:spacing w:line="276" w:lineRule="auto"/>
        <w:jc w:val="both"/>
        <w:rPr>
          <w:rFonts w:asciiTheme="minorHAnsi" w:hAnsiTheme="minorHAnsi" w:cstheme="minorHAnsi"/>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6</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Termin wykonania zamówienia</w:t>
      </w:r>
    </w:p>
    <w:p w:rsidR="00494E42" w:rsidRPr="007E275D" w:rsidRDefault="00494E42" w:rsidP="007E275D">
      <w:pPr>
        <w:spacing w:line="276" w:lineRule="auto"/>
        <w:jc w:val="center"/>
        <w:rPr>
          <w:rFonts w:asciiTheme="minorHAnsi" w:hAnsiTheme="minorHAnsi" w:cstheme="minorHAnsi"/>
          <w:b/>
        </w:rPr>
      </w:pPr>
    </w:p>
    <w:p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 xml:space="preserve">Przedmiot niniejszej umowy należy wykonać </w:t>
      </w:r>
      <w:r w:rsidRPr="007E275D">
        <w:rPr>
          <w:rFonts w:asciiTheme="minorHAnsi" w:hAnsiTheme="minorHAnsi" w:cstheme="minorHAnsi"/>
          <w:b/>
        </w:rPr>
        <w:t xml:space="preserve">do: </w:t>
      </w:r>
      <w:r w:rsidR="00494E42" w:rsidRPr="007E275D">
        <w:rPr>
          <w:rFonts w:asciiTheme="minorHAnsi" w:hAnsiTheme="minorHAnsi" w:cstheme="minorHAnsi"/>
          <w:b/>
        </w:rPr>
        <w:t>3</w:t>
      </w:r>
      <w:r w:rsidR="00D41258">
        <w:rPr>
          <w:rFonts w:asciiTheme="minorHAnsi" w:hAnsiTheme="minorHAnsi" w:cstheme="minorHAnsi"/>
          <w:b/>
        </w:rPr>
        <w:t>1</w:t>
      </w:r>
      <w:r w:rsidRPr="007E275D">
        <w:rPr>
          <w:rFonts w:asciiTheme="minorHAnsi" w:hAnsiTheme="minorHAnsi" w:cstheme="minorHAnsi"/>
          <w:b/>
        </w:rPr>
        <w:t>.0</w:t>
      </w:r>
      <w:r w:rsidR="00D41258">
        <w:rPr>
          <w:rFonts w:asciiTheme="minorHAnsi" w:hAnsiTheme="minorHAnsi" w:cstheme="minorHAnsi"/>
          <w:b/>
        </w:rPr>
        <w:t>3</w:t>
      </w:r>
      <w:r w:rsidRPr="007E275D">
        <w:rPr>
          <w:rFonts w:asciiTheme="minorHAnsi" w:hAnsiTheme="minorHAnsi" w:cstheme="minorHAnsi"/>
          <w:b/>
        </w:rPr>
        <w:t>.202</w:t>
      </w:r>
      <w:r w:rsidR="00D41258">
        <w:rPr>
          <w:rFonts w:asciiTheme="minorHAnsi" w:hAnsiTheme="minorHAnsi" w:cstheme="minorHAnsi"/>
          <w:b/>
        </w:rPr>
        <w:t>6</w:t>
      </w:r>
      <w:r w:rsidRPr="007E275D">
        <w:rPr>
          <w:rFonts w:asciiTheme="minorHAnsi" w:hAnsiTheme="minorHAnsi" w:cstheme="minorHAnsi"/>
          <w:b/>
        </w:rPr>
        <w:t>r.</w:t>
      </w:r>
    </w:p>
    <w:p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Za termin wykonania całości przedmiotu umowy przyjmuje się dzień podpisania protokołu odbioru końcowego robót budowlanych bez zastrzeżeń.</w:t>
      </w:r>
    </w:p>
    <w:p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Za termin wykonania robót podlegających odbiorowi częściowemu przyjmuje się dzień podpisania protokołu odbioru częściowego robót bez zastrzeżeń.</w:t>
      </w:r>
    </w:p>
    <w:p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O gotowości dokonania protokolarnego odbioru częściowego i końcowego robót Wykonawca zobowiązany jest zawiadomić Zamawiającego w formie pisemnej.</w:t>
      </w:r>
    </w:p>
    <w:p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Podstawę do wystawienia faktur częściowych będzie stanowić: protokół wykonania zakończonych elementów robót budowlanych lub usług podpisany przez inspektora nadzoru i przedstawiciela Wykonawcy (kierownika budowy).</w:t>
      </w:r>
    </w:p>
    <w:p w:rsidR="0069420E"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Podstawę do wystawienia faktury końcowej będzie stanowić:</w:t>
      </w:r>
    </w:p>
    <w:p w:rsidR="008A1770" w:rsidRPr="007E275D" w:rsidRDefault="0069420E">
      <w:pPr>
        <w:pStyle w:val="Akapitzlist"/>
        <w:numPr>
          <w:ilvl w:val="0"/>
          <w:numId w:val="17"/>
        </w:numPr>
        <w:spacing w:line="276" w:lineRule="auto"/>
        <w:jc w:val="both"/>
        <w:rPr>
          <w:rFonts w:asciiTheme="minorHAnsi" w:hAnsiTheme="minorHAnsi" w:cstheme="minorHAnsi"/>
        </w:rPr>
      </w:pPr>
      <w:r w:rsidRPr="007E275D">
        <w:rPr>
          <w:rFonts w:asciiTheme="minorHAnsi" w:hAnsiTheme="minorHAnsi" w:cstheme="minorHAnsi"/>
        </w:rPr>
        <w:t>protokół wykonania zakończonych elementów usług/robót podpisany przez inspektora nadzoru i kierownika budowy,</w:t>
      </w:r>
    </w:p>
    <w:p w:rsidR="0069420E" w:rsidRPr="007E275D" w:rsidRDefault="0069420E">
      <w:pPr>
        <w:pStyle w:val="Akapitzlist"/>
        <w:numPr>
          <w:ilvl w:val="0"/>
          <w:numId w:val="17"/>
        </w:numPr>
        <w:spacing w:line="276" w:lineRule="auto"/>
        <w:jc w:val="both"/>
        <w:rPr>
          <w:rFonts w:asciiTheme="minorHAnsi" w:hAnsiTheme="minorHAnsi" w:cstheme="minorHAnsi"/>
        </w:rPr>
      </w:pPr>
      <w:r w:rsidRPr="007E275D">
        <w:rPr>
          <w:rFonts w:asciiTheme="minorHAnsi" w:hAnsiTheme="minorHAnsi" w:cstheme="minorHAnsi"/>
        </w:rPr>
        <w:t xml:space="preserve">protokół odbioru końcowego przedmiotu Umowy podpisany przez uczestników odbioru. </w:t>
      </w:r>
    </w:p>
    <w:p w:rsidR="0069420E" w:rsidRPr="007E275D" w:rsidRDefault="0069420E" w:rsidP="007E275D">
      <w:pPr>
        <w:spacing w:line="276" w:lineRule="auto"/>
        <w:jc w:val="both"/>
        <w:rPr>
          <w:rFonts w:asciiTheme="minorHAnsi" w:hAnsiTheme="minorHAnsi" w:cstheme="minorHAnsi"/>
        </w:rPr>
      </w:pPr>
    </w:p>
    <w:p w:rsidR="008A1770" w:rsidRPr="007E275D" w:rsidRDefault="008A1770" w:rsidP="007E275D">
      <w:pPr>
        <w:spacing w:line="276" w:lineRule="auto"/>
        <w:jc w:val="both"/>
        <w:rPr>
          <w:rFonts w:asciiTheme="minorHAnsi" w:hAnsiTheme="minorHAnsi" w:cstheme="minorHAnsi"/>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7</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Zatrudnianie pracowników na umowę o pracę</w:t>
      </w:r>
    </w:p>
    <w:p w:rsidR="008A1770" w:rsidRPr="007E275D" w:rsidRDefault="008A1770" w:rsidP="007E275D">
      <w:pPr>
        <w:spacing w:line="276" w:lineRule="auto"/>
        <w:jc w:val="center"/>
        <w:rPr>
          <w:rFonts w:asciiTheme="minorHAnsi" w:hAnsiTheme="minorHAnsi" w:cstheme="minorHAnsi"/>
          <w:b/>
        </w:rPr>
      </w:pPr>
    </w:p>
    <w:p w:rsidR="008A1770"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Zamawiający, zgodnie z zapisami art. 95 ustawy </w:t>
      </w:r>
      <w:proofErr w:type="spellStart"/>
      <w:r w:rsidRPr="007E275D">
        <w:rPr>
          <w:rFonts w:asciiTheme="minorHAnsi" w:hAnsiTheme="minorHAnsi" w:cstheme="minorHAnsi"/>
          <w:lang w:eastAsia="en-US"/>
        </w:rPr>
        <w:t>Pzp</w:t>
      </w:r>
      <w:proofErr w:type="spellEnd"/>
      <w:r w:rsidRPr="007E275D">
        <w:rPr>
          <w:rFonts w:asciiTheme="minorHAnsi" w:hAnsiTheme="minorHAnsi" w:cstheme="minorHAnsi"/>
          <w:lang w:eastAsia="en-US"/>
        </w:rPr>
        <w:t xml:space="preserve"> wymaga zatrudnienia przez </w:t>
      </w:r>
      <w:r w:rsidR="008A1770" w:rsidRPr="007E275D">
        <w:rPr>
          <w:rFonts w:asciiTheme="minorHAnsi" w:hAnsiTheme="minorHAnsi" w:cstheme="minorHAnsi"/>
          <w:lang w:eastAsia="en-US"/>
        </w:rPr>
        <w:t>W</w:t>
      </w:r>
      <w:r w:rsidRPr="007E275D">
        <w:rPr>
          <w:rFonts w:asciiTheme="minorHAnsi" w:hAnsiTheme="minorHAnsi" w:cstheme="minorHAnsi"/>
          <w:lang w:eastAsia="en-US"/>
        </w:rPr>
        <w:t xml:space="preserve">ykonawcę lub podwykonawcę na podstawie umowy o pracę osób wykonujących następujące czynności w zakresie realizacji zamówienia, jeżeli wykonanie tych czynności polega na wykonywaniu pracy w sposób określony w art. 22 § 1 ustawy </w:t>
      </w:r>
      <w:r w:rsidR="00D41258">
        <w:rPr>
          <w:rFonts w:asciiTheme="minorHAnsi" w:hAnsiTheme="minorHAnsi" w:cstheme="minorHAnsi"/>
          <w:lang w:eastAsia="en-US"/>
        </w:rPr>
        <w:t xml:space="preserve">                     </w:t>
      </w:r>
      <w:r w:rsidRPr="007E275D">
        <w:rPr>
          <w:rFonts w:asciiTheme="minorHAnsi" w:hAnsiTheme="minorHAnsi" w:cstheme="minorHAnsi"/>
          <w:lang w:eastAsia="en-US"/>
        </w:rPr>
        <w:t>z dnia 26 czerwca 1974 r. Kodeks pracy, o których mowa w ust. 2.</w:t>
      </w:r>
    </w:p>
    <w:p w:rsidR="008A1770"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Wykonywanie czynności związanych z robotami ziemnymi, wykonywanie  prac związanych z obsługą ciężkiego sprzętu budowlanego (koparek, ładowarek, równiarek, itp.) jak i sprzętu pozostałego (np. zagęszczarek), wykonywanie robót drogowych, przez osoby zatrudnione na umowę o pracę w rozumieniu przepisów ustawy z dnia 26 czerwca 1974 r. – Kodeks pracy u Wykonawcy/Podwykonawcy.</w:t>
      </w:r>
    </w:p>
    <w:p w:rsidR="0069420E"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rPr>
        <w:t xml:space="preserve">W celu weryfikacji zatrudniania, przez </w:t>
      </w:r>
      <w:r w:rsidR="008A1770" w:rsidRPr="007E275D">
        <w:rPr>
          <w:rFonts w:asciiTheme="minorHAnsi" w:hAnsiTheme="minorHAnsi" w:cstheme="minorHAnsi"/>
        </w:rPr>
        <w:t>W</w:t>
      </w:r>
      <w:r w:rsidRPr="007E275D">
        <w:rPr>
          <w:rFonts w:asciiTheme="minorHAnsi" w:hAnsiTheme="minorHAnsi" w:cstheme="minorHAnsi"/>
        </w:rPr>
        <w:t xml:space="preserve">ykonawcę lub podwykonawcę, na podstawie umowy o pracę, osób wykonujących wskazane przez </w:t>
      </w:r>
      <w:r w:rsidR="008A1770" w:rsidRPr="007E275D">
        <w:rPr>
          <w:rFonts w:asciiTheme="minorHAnsi" w:hAnsiTheme="minorHAnsi" w:cstheme="minorHAnsi"/>
        </w:rPr>
        <w:t>Z</w:t>
      </w:r>
      <w:r w:rsidRPr="007E275D">
        <w:rPr>
          <w:rFonts w:asciiTheme="minorHAnsi" w:hAnsiTheme="minorHAnsi" w:cstheme="minorHAnsi"/>
        </w:rPr>
        <w:t xml:space="preserve">amawiającego czynności w zakresie realizacji zamówienia, najpóźniej </w:t>
      </w:r>
      <w:r w:rsidRPr="007E275D">
        <w:rPr>
          <w:rFonts w:asciiTheme="minorHAnsi" w:hAnsiTheme="minorHAnsi" w:cstheme="minorHAnsi"/>
          <w:b/>
        </w:rPr>
        <w:t>na 3 dni robocze</w:t>
      </w:r>
      <w:r w:rsidRPr="007E275D">
        <w:rPr>
          <w:rFonts w:asciiTheme="minorHAnsi" w:hAnsiTheme="minorHAnsi" w:cstheme="minorHAnsi"/>
        </w:rPr>
        <w:t xml:space="preserve"> przed przystąpieniem do wykonywania czynności w zakresie realizacji przedmiotowego zamówienia polegających na wykonywaniu czynności, o których mowa w ust. 2, wykonawca/podwykonawca udokumentuje, że będą one realizowane przez osoby zatrudnione na umowę o pracę, w szczególności złoży:</w:t>
      </w:r>
    </w:p>
    <w:p w:rsidR="0069420E" w:rsidRPr="007E275D" w:rsidRDefault="0069420E">
      <w:pPr>
        <w:pStyle w:val="Akapitzlist"/>
        <w:numPr>
          <w:ilvl w:val="0"/>
          <w:numId w:val="19"/>
        </w:numPr>
        <w:spacing w:line="276" w:lineRule="auto"/>
        <w:jc w:val="both"/>
        <w:rPr>
          <w:rFonts w:asciiTheme="minorHAnsi" w:hAnsiTheme="minorHAnsi" w:cstheme="minorHAnsi"/>
        </w:rPr>
      </w:pPr>
      <w:r w:rsidRPr="007E275D">
        <w:rPr>
          <w:rFonts w:asciiTheme="minorHAnsi" w:hAnsiTheme="minorHAnsi" w:cstheme="minorHAnsi"/>
        </w:rPr>
        <w:lastRenderedPageBreak/>
        <w:t xml:space="preserve">oświadczenie </w:t>
      </w:r>
      <w:r w:rsidR="008A1770" w:rsidRPr="007E275D">
        <w:rPr>
          <w:rFonts w:asciiTheme="minorHAnsi" w:hAnsiTheme="minorHAnsi" w:cstheme="minorHAnsi"/>
        </w:rPr>
        <w:t>W</w:t>
      </w:r>
      <w:r w:rsidRPr="007E275D">
        <w:rPr>
          <w:rFonts w:asciiTheme="minorHAnsi" w:hAnsiTheme="minorHAnsi" w:cstheme="minorHAnsi"/>
        </w:rPr>
        <w:t xml:space="preserve">ykonawcy / podwykonawcy o zatrudnieniu pracowników na podstawie umowy o pracę </w:t>
      </w:r>
      <w:r w:rsidRPr="007E275D">
        <w:rPr>
          <w:rFonts w:asciiTheme="minorHAnsi" w:hAnsiTheme="minorHAnsi" w:cstheme="minorHAnsi"/>
          <w:b/>
          <w:u w:val="single"/>
        </w:rPr>
        <w:t>lub</w:t>
      </w:r>
      <w:r w:rsidRPr="007E275D">
        <w:rPr>
          <w:rFonts w:asciiTheme="minorHAnsi" w:hAnsiTheme="minorHAnsi" w:cstheme="minorHAnsi"/>
        </w:rPr>
        <w:t xml:space="preserve"> oświadczenie zatrudnionego pracownika,</w:t>
      </w:r>
      <w:r w:rsidRPr="007E275D">
        <w:rPr>
          <w:rFonts w:asciiTheme="minorHAnsi" w:hAnsiTheme="minorHAnsi" w:cstheme="minorHAnsi"/>
          <w:b/>
          <w:u w:val="single"/>
        </w:rPr>
        <w:t xml:space="preserve"> lub</w:t>
      </w:r>
      <w:r w:rsidRPr="007E275D">
        <w:rPr>
          <w:rFonts w:asciiTheme="minorHAnsi" w:hAnsiTheme="minorHAnsi" w:cstheme="minorHAnsi"/>
        </w:rPr>
        <w:t xml:space="preserve"> poświadczone za zgodność z oryginałem kopi</w:t>
      </w:r>
      <w:r w:rsidR="008A1770" w:rsidRPr="007E275D">
        <w:rPr>
          <w:rFonts w:asciiTheme="minorHAnsi" w:hAnsiTheme="minorHAnsi" w:cstheme="minorHAnsi"/>
        </w:rPr>
        <w:t>ę</w:t>
      </w:r>
      <w:r w:rsidRPr="007E275D">
        <w:rPr>
          <w:rFonts w:asciiTheme="minorHAnsi" w:hAnsiTheme="minorHAnsi" w:cstheme="minorHAnsi"/>
        </w:rPr>
        <w:t xml:space="preserve"> umowy o pracę zatrudnionych pracowników, </w:t>
      </w:r>
      <w:r w:rsidRPr="007E275D">
        <w:rPr>
          <w:rFonts w:asciiTheme="minorHAnsi" w:hAnsiTheme="minorHAnsi" w:cstheme="minorHAnsi"/>
          <w:b/>
          <w:u w:val="single"/>
        </w:rPr>
        <w:t>lub</w:t>
      </w:r>
      <w:r w:rsidRPr="007E275D">
        <w:rPr>
          <w:rFonts w:asciiTheme="minorHAnsi" w:hAnsiTheme="minorHAnsi" w:cstheme="minorHAnsi"/>
        </w:rPr>
        <w:t xml:space="preserve"> inne dokumenty, </w:t>
      </w:r>
      <w:r w:rsidRPr="007E275D">
        <w:rPr>
          <w:rFonts w:asciiTheme="minorHAnsi" w:hAnsiTheme="minorHAnsi" w:cstheme="minorHAnsi"/>
          <w:b/>
        </w:rPr>
        <w:t xml:space="preserve">- </w:t>
      </w:r>
      <w:r w:rsidRPr="007E275D">
        <w:rPr>
          <w:rFonts w:asciiTheme="minorHAnsi" w:hAnsiTheme="minorHAnsi" w:cstheme="minorHAnsi"/>
        </w:rPr>
        <w:t>zawierające informacje, w tym dane osobowe, niezbędne do weryfikacji zatrudnienia na podstawie umowy o pracę, w szczególności imię i nazwisko zatrudnionego pracownika, datę zawarcia umowy o pracę, rodzaj umowy o pracę i zakres obowiązków pracownika.</w:t>
      </w:r>
    </w:p>
    <w:p w:rsidR="008A1770"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Każdorazowo na żądanie Zamawiającego, w terminie wskazanym przez Zamawiającego nie krótszym niż 3 dni robocze, Wykonawca zobowiązuje się przedłożyć aktualne oświadczenie/dokument, o którym mowa w ust. 3 umowy.</w:t>
      </w:r>
    </w:p>
    <w:p w:rsidR="0069420E"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Zamawiający jest uprawniony do kontroli dokonanego sposobu dokumentowania przez Wykonawcę ze stanem faktycznym.</w:t>
      </w:r>
    </w:p>
    <w:p w:rsidR="0069420E" w:rsidRPr="007E275D" w:rsidRDefault="0069420E" w:rsidP="007E275D">
      <w:pPr>
        <w:spacing w:line="276" w:lineRule="auto"/>
        <w:jc w:val="both"/>
        <w:rPr>
          <w:rFonts w:asciiTheme="minorHAnsi" w:hAnsiTheme="minorHAnsi" w:cstheme="minorHAnsi"/>
          <w:lang w:eastAsia="en-US"/>
        </w:rPr>
      </w:pPr>
    </w:p>
    <w:p w:rsidR="008A1770" w:rsidRPr="007E275D" w:rsidRDefault="008A1770" w:rsidP="007E275D">
      <w:pPr>
        <w:spacing w:line="276" w:lineRule="auto"/>
        <w:jc w:val="both"/>
        <w:rPr>
          <w:rFonts w:asciiTheme="minorHAnsi" w:hAnsiTheme="minorHAnsi" w:cstheme="minorHAnsi"/>
          <w:lang w:eastAsia="en-US"/>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8</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Odbiór przedmiotu umowy</w:t>
      </w:r>
    </w:p>
    <w:p w:rsidR="008A1770" w:rsidRPr="007E275D" w:rsidRDefault="008A1770" w:rsidP="007E275D">
      <w:pPr>
        <w:spacing w:line="276" w:lineRule="auto"/>
        <w:jc w:val="center"/>
        <w:rPr>
          <w:rFonts w:asciiTheme="minorHAnsi" w:hAnsiTheme="minorHAnsi" w:cstheme="minorHAnsi"/>
          <w:b/>
        </w:rPr>
      </w:pPr>
    </w:p>
    <w:p w:rsidR="0069420E" w:rsidRPr="007E275D" w:rsidRDefault="0069420E">
      <w:pPr>
        <w:pStyle w:val="Akapitzlist"/>
        <w:numPr>
          <w:ilvl w:val="0"/>
          <w:numId w:val="20"/>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Strony zgodnie postanawiają, że będą stosowane następujące rodzaje odbiorów prac:</w:t>
      </w:r>
    </w:p>
    <w:p w:rsidR="0069420E" w:rsidRPr="007E275D" w:rsidRDefault="0069420E" w:rsidP="007E275D">
      <w:pPr>
        <w:spacing w:line="276" w:lineRule="auto"/>
        <w:jc w:val="both"/>
        <w:rPr>
          <w:rFonts w:asciiTheme="minorHAnsi" w:eastAsia="Calibri" w:hAnsiTheme="minorHAnsi" w:cstheme="minorHAnsi"/>
          <w:b/>
          <w:lang w:eastAsia="en-US"/>
        </w:rPr>
      </w:pPr>
      <w:r w:rsidRPr="007E275D">
        <w:rPr>
          <w:rFonts w:asciiTheme="minorHAnsi" w:eastAsia="Calibri" w:hAnsiTheme="minorHAnsi" w:cstheme="minorHAnsi"/>
          <w:b/>
          <w:lang w:eastAsia="en-US"/>
        </w:rPr>
        <w:t>odbiór dokumentacji projektowej dot. budowy dr</w:t>
      </w:r>
      <w:r w:rsidR="00D41258">
        <w:rPr>
          <w:rFonts w:asciiTheme="minorHAnsi" w:eastAsia="Calibri" w:hAnsiTheme="minorHAnsi" w:cstheme="minorHAnsi"/>
          <w:b/>
          <w:lang w:eastAsia="en-US"/>
        </w:rPr>
        <w:t>óg</w:t>
      </w:r>
      <w:r w:rsidRPr="007E275D">
        <w:rPr>
          <w:rFonts w:asciiTheme="minorHAnsi" w:eastAsia="Calibri" w:hAnsiTheme="minorHAnsi" w:cstheme="minorHAnsi"/>
          <w:b/>
          <w:lang w:eastAsia="en-US"/>
        </w:rPr>
        <w:t xml:space="preserve"> oraz prawomocnej decyzji </w:t>
      </w:r>
      <w:r w:rsidRPr="007E275D">
        <w:rPr>
          <w:rFonts w:asciiTheme="minorHAnsi" w:eastAsia="Calibri" w:hAnsiTheme="minorHAnsi" w:cstheme="minorHAnsi"/>
          <w:b/>
          <w:lang w:eastAsia="en-US"/>
        </w:rPr>
        <w:br/>
        <w:t>o pozwoleniu na budowę / prawomocnej</w:t>
      </w:r>
      <w:r w:rsidRPr="007E275D">
        <w:rPr>
          <w:rFonts w:asciiTheme="minorHAnsi" w:hAnsiTheme="minorHAnsi" w:cstheme="minorHAnsi"/>
          <w:b/>
        </w:rPr>
        <w:t xml:space="preserve"> decyzji o zezwoleniu na realizację inwestycji drogowej (ZRID)</w:t>
      </w:r>
      <w:r w:rsidRPr="007E275D">
        <w:rPr>
          <w:rFonts w:asciiTheme="minorHAnsi" w:eastAsia="Calibri" w:hAnsiTheme="minorHAnsi" w:cstheme="minorHAnsi"/>
          <w:b/>
          <w:lang w:eastAsia="en-US"/>
        </w:rPr>
        <w:t>:</w:t>
      </w:r>
    </w:p>
    <w:p w:rsidR="008A1770" w:rsidRPr="007E275D" w:rsidRDefault="0069420E">
      <w:pPr>
        <w:pStyle w:val="Akapitzlist"/>
        <w:numPr>
          <w:ilvl w:val="0"/>
          <w:numId w:val="21"/>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Wykonawca przekaże Zamawiającemu kompletną Dokumentację Projektową, </w:t>
      </w:r>
      <w:r w:rsidRPr="007E275D">
        <w:rPr>
          <w:rFonts w:asciiTheme="minorHAnsi" w:eastAsia="Calibri" w:hAnsiTheme="minorHAnsi" w:cstheme="minorHAnsi"/>
          <w:lang w:eastAsia="en-US"/>
        </w:rPr>
        <w:br/>
        <w:t xml:space="preserve">wraz z niezbędnymi decyzjami administracyjnymi, w Urzędzie Gminy w Poraju. Prace projektowe stanowiące przedmiot odbioru powinny być zaopatrzone w wykaz opracowań oraz pisemne oświadczenie projektanta, iż są one sporządzone zgodnie </w:t>
      </w:r>
      <w:r w:rsidR="00D41258">
        <w:rPr>
          <w:rFonts w:asciiTheme="minorHAnsi" w:eastAsia="Calibri" w:hAnsiTheme="minorHAnsi" w:cstheme="minorHAnsi"/>
          <w:lang w:eastAsia="en-US"/>
        </w:rPr>
        <w:t xml:space="preserve">                     </w:t>
      </w:r>
      <w:r w:rsidRPr="007E275D">
        <w:rPr>
          <w:rFonts w:asciiTheme="minorHAnsi" w:eastAsia="Calibri" w:hAnsiTheme="minorHAnsi" w:cstheme="minorHAnsi"/>
          <w:lang w:eastAsia="en-US"/>
        </w:rPr>
        <w:t>z umową, zgodnie z obowiązującymi przepisami, zasadami wiedzy technicznej oraz normami, że zostały wykonane w stanie kompletnym z punktu widzenia celu, któremu mają służyć,</w:t>
      </w:r>
    </w:p>
    <w:p w:rsidR="008A1770" w:rsidRPr="007E275D" w:rsidRDefault="0069420E">
      <w:pPr>
        <w:pStyle w:val="Akapitzlist"/>
        <w:numPr>
          <w:ilvl w:val="0"/>
          <w:numId w:val="21"/>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czynność przekazania Dokumentacji Projektowej zostanie potwierdzona protokołem zdawczo – odbiorczym. Protokół zdawczo – odbiorczy podpisze Przedstawiciel Zamawiającego. Zamawiający w terminie do 10 dni od otrzymania Dokumentacji Projektowej dokona jej odbioru bez uwag i zastrzeżeń lub w tym terminie zgłosi Wykonawcy na piśmie uwagi lub zastrzeżenia,</w:t>
      </w:r>
    </w:p>
    <w:p w:rsidR="0069420E" w:rsidRPr="007E275D" w:rsidRDefault="0069420E">
      <w:pPr>
        <w:pStyle w:val="Akapitzlist"/>
        <w:numPr>
          <w:ilvl w:val="0"/>
          <w:numId w:val="21"/>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w przypadku stwierdzenia braków formalnych lub innych przesłanek uniemożliwiających odbiór Dokumentacji Projektowej, Zamawiający wskaże </w:t>
      </w:r>
      <w:r w:rsidR="00D41258">
        <w:rPr>
          <w:rFonts w:asciiTheme="minorHAnsi" w:eastAsia="Calibri" w:hAnsiTheme="minorHAnsi" w:cstheme="minorHAnsi"/>
          <w:lang w:eastAsia="en-US"/>
        </w:rPr>
        <w:t xml:space="preserve">                               </w:t>
      </w:r>
      <w:r w:rsidRPr="007E275D">
        <w:rPr>
          <w:rFonts w:asciiTheme="minorHAnsi" w:eastAsia="Calibri" w:hAnsiTheme="minorHAnsi" w:cstheme="minorHAnsi"/>
          <w:lang w:eastAsia="en-US"/>
        </w:rPr>
        <w:t>w protokole odbioru lub innym dokumencie (z zachowaniem formy pisemnej) uwagi, w terminie o którym mowa w pkt</w:t>
      </w:r>
      <w:r w:rsidR="008A1770" w:rsidRPr="007E275D">
        <w:rPr>
          <w:rFonts w:asciiTheme="minorHAnsi" w:eastAsia="Calibri" w:hAnsiTheme="minorHAnsi" w:cstheme="minorHAnsi"/>
          <w:lang w:eastAsia="en-US"/>
        </w:rPr>
        <w:t xml:space="preserve"> 2</w:t>
      </w:r>
      <w:r w:rsidRPr="007E275D">
        <w:rPr>
          <w:rFonts w:asciiTheme="minorHAnsi" w:eastAsia="Calibri" w:hAnsiTheme="minorHAnsi" w:cstheme="minorHAnsi"/>
          <w:lang w:eastAsia="en-US"/>
        </w:rPr>
        <w:t xml:space="preserve">), a Wykonawca będzie zobowiązany do ich usunięcia w terminie 7 dni roboczych od otrzymania zawiadomienia. </w:t>
      </w:r>
    </w:p>
    <w:p w:rsidR="008A1770" w:rsidRPr="007E275D" w:rsidRDefault="0069420E">
      <w:pPr>
        <w:pStyle w:val="Akapitzlist"/>
        <w:numPr>
          <w:ilvl w:val="0"/>
          <w:numId w:val="20"/>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Wykonawca zawiadomiony na podstawie </w:t>
      </w:r>
      <w:r w:rsidR="000E1808">
        <w:rPr>
          <w:rFonts w:asciiTheme="minorHAnsi" w:eastAsia="Calibri" w:hAnsiTheme="minorHAnsi" w:cstheme="minorHAnsi"/>
          <w:lang w:eastAsia="en-US"/>
        </w:rPr>
        <w:t xml:space="preserve">ust. 1 </w:t>
      </w:r>
      <w:r w:rsidRPr="007E275D">
        <w:rPr>
          <w:rFonts w:asciiTheme="minorHAnsi" w:eastAsia="Calibri" w:hAnsiTheme="minorHAnsi" w:cstheme="minorHAnsi"/>
          <w:lang w:eastAsia="en-US"/>
        </w:rPr>
        <w:t xml:space="preserve">pkt </w:t>
      </w:r>
      <w:r w:rsidR="008A1770" w:rsidRPr="007E275D">
        <w:rPr>
          <w:rFonts w:asciiTheme="minorHAnsi" w:eastAsia="Calibri" w:hAnsiTheme="minorHAnsi" w:cstheme="minorHAnsi"/>
          <w:lang w:eastAsia="en-US"/>
        </w:rPr>
        <w:t>3</w:t>
      </w:r>
      <w:r w:rsidRPr="007E275D">
        <w:rPr>
          <w:rFonts w:asciiTheme="minorHAnsi" w:eastAsia="Calibri" w:hAnsiTheme="minorHAnsi" w:cstheme="minorHAnsi"/>
          <w:lang w:eastAsia="en-US"/>
        </w:rPr>
        <w:t xml:space="preserve">) zobowiązany jest do usunięcia wad niezwłocznie na własny koszt, bez wyznaczania terminu, nie później niż w terminie do 7 dni od otrzymania zawiadomienia i przedłoży Zamawiającemu poprawioną </w:t>
      </w:r>
      <w:r w:rsidRPr="007E275D">
        <w:rPr>
          <w:rFonts w:asciiTheme="minorHAnsi" w:eastAsia="Calibri" w:hAnsiTheme="minorHAnsi" w:cstheme="minorHAnsi"/>
          <w:lang w:eastAsia="en-US"/>
        </w:rPr>
        <w:lastRenderedPageBreak/>
        <w:t>Dokumentację Projektową wraz z oświadczeniem o usunięciu wad i uwag wskazanych w protokole odbioru.</w:t>
      </w:r>
    </w:p>
    <w:p w:rsidR="008A1770" w:rsidRPr="007E275D" w:rsidRDefault="0069420E">
      <w:pPr>
        <w:pStyle w:val="Akapitzlist"/>
        <w:numPr>
          <w:ilvl w:val="0"/>
          <w:numId w:val="20"/>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Wykonawca winien dołożyć wszelkich starań w celu uniknięcia jakichkolwiek opóźnień w realizacji przedmiotu Umowy oraz niezwłocznie poinformować Zamawiającego o wystąpieniu jakichkolwiek okoliczności mogących skutkować lub skutkujących zwłoką w wykonaniu umowy,</w:t>
      </w:r>
      <w:r w:rsidR="008A1770" w:rsidRPr="007E275D">
        <w:rPr>
          <w:rFonts w:asciiTheme="minorHAnsi" w:eastAsia="Calibri" w:hAnsiTheme="minorHAnsi" w:cstheme="minorHAnsi"/>
          <w:lang w:eastAsia="en-US"/>
        </w:rPr>
        <w:t xml:space="preserve"> </w:t>
      </w:r>
      <w:r w:rsidRPr="007E275D">
        <w:rPr>
          <w:rFonts w:asciiTheme="minorHAnsi" w:eastAsia="Calibri" w:hAnsiTheme="minorHAnsi" w:cstheme="minorHAnsi"/>
          <w:lang w:eastAsia="en-US"/>
        </w:rPr>
        <w:t>jeżeli Zamawiający nie przekaże na piśmie żadnych uwag ani zastrzeżeń do przekazanych prac w terminie do 10 dni od daty ich otrzymania, prace projektowe będą uważane za przyjęte przez Zamawiającego z datą ich przekazania Zamawiającemu. Nie oznacza to</w:t>
      </w:r>
      <w:r w:rsidR="008A1770" w:rsidRPr="007E275D">
        <w:rPr>
          <w:rFonts w:asciiTheme="minorHAnsi" w:eastAsia="Calibri" w:hAnsiTheme="minorHAnsi" w:cstheme="minorHAnsi"/>
          <w:lang w:eastAsia="en-US"/>
        </w:rPr>
        <w:t xml:space="preserve"> </w:t>
      </w:r>
      <w:r w:rsidRPr="007E275D">
        <w:rPr>
          <w:rFonts w:asciiTheme="minorHAnsi" w:eastAsia="Calibri" w:hAnsiTheme="minorHAnsi" w:cstheme="minorHAnsi"/>
          <w:lang w:eastAsia="en-US"/>
        </w:rPr>
        <w:t xml:space="preserve">jednak oświadczenia Zamawiającego, że prace </w:t>
      </w:r>
      <w:r w:rsidR="008A1770" w:rsidRPr="007E275D">
        <w:rPr>
          <w:rFonts w:asciiTheme="minorHAnsi" w:eastAsia="Calibri" w:hAnsiTheme="minorHAnsi" w:cstheme="minorHAnsi"/>
          <w:lang w:eastAsia="en-US"/>
        </w:rPr>
        <w:t xml:space="preserve"> </w:t>
      </w:r>
      <w:r w:rsidRPr="007E275D">
        <w:rPr>
          <w:rFonts w:asciiTheme="minorHAnsi" w:eastAsia="Calibri" w:hAnsiTheme="minorHAnsi" w:cstheme="minorHAnsi"/>
          <w:lang w:eastAsia="en-US"/>
        </w:rPr>
        <w:t>są wolne od wad. Uwagi lub zastrzeżenia Zamawiającego przekazane po upływie wyżej wskazanego terminu nie wpływają na dokonany odbiór prac projektowych i mają status, w zależności od ich charakteru, bądź zgłoszenia wady bądź wskazówek co do dalszego sposobu realizacji zadania. Z tego powodu Wykonawcy, w uzasadnionych przypadkach, przysługuje prawo do proporcjonalnego wydłużenia terminu realizacji przedmiotu umowy</w:t>
      </w:r>
      <w:r w:rsidR="008A1770" w:rsidRPr="007E275D">
        <w:rPr>
          <w:rFonts w:asciiTheme="minorHAnsi" w:eastAsia="Calibri" w:hAnsiTheme="minorHAnsi" w:cstheme="minorHAnsi"/>
          <w:lang w:eastAsia="en-US"/>
        </w:rPr>
        <w:t>.</w:t>
      </w:r>
    </w:p>
    <w:p w:rsidR="008A1770" w:rsidRPr="007E275D" w:rsidRDefault="0069420E">
      <w:pPr>
        <w:pStyle w:val="Akapitzlist"/>
        <w:numPr>
          <w:ilvl w:val="0"/>
          <w:numId w:val="20"/>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Wykonawca w terminie do 7 dni od daty otrzymania zgłoszenia wad lub wskazówek</w:t>
      </w:r>
      <w:r w:rsidR="00D41258">
        <w:rPr>
          <w:rFonts w:asciiTheme="minorHAnsi" w:eastAsia="Calibri" w:hAnsiTheme="minorHAnsi" w:cstheme="minorHAnsi"/>
          <w:lang w:eastAsia="en-US"/>
        </w:rPr>
        <w:t>,</w:t>
      </w:r>
      <w:r w:rsidRPr="007E275D">
        <w:rPr>
          <w:rFonts w:asciiTheme="minorHAnsi" w:eastAsia="Calibri" w:hAnsiTheme="minorHAnsi" w:cstheme="minorHAnsi"/>
          <w:lang w:eastAsia="en-US"/>
        </w:rPr>
        <w:t xml:space="preserve"> </w:t>
      </w:r>
      <w:r w:rsidRPr="007E275D">
        <w:rPr>
          <w:rFonts w:asciiTheme="minorHAnsi" w:eastAsia="Calibri" w:hAnsiTheme="minorHAnsi" w:cstheme="minorHAnsi"/>
          <w:lang w:eastAsia="en-US"/>
        </w:rPr>
        <w:br/>
        <w:t xml:space="preserve">o których mowa w </w:t>
      </w:r>
      <w:r w:rsidR="000E1808">
        <w:rPr>
          <w:rFonts w:asciiTheme="minorHAnsi" w:eastAsia="Calibri" w:hAnsiTheme="minorHAnsi" w:cstheme="minorHAnsi"/>
          <w:lang w:eastAsia="en-US"/>
        </w:rPr>
        <w:t xml:space="preserve">ust. 1 </w:t>
      </w:r>
      <w:r w:rsidRPr="007E275D">
        <w:rPr>
          <w:rFonts w:asciiTheme="minorHAnsi" w:eastAsia="Calibri" w:hAnsiTheme="minorHAnsi" w:cstheme="minorHAnsi"/>
          <w:lang w:eastAsia="en-US"/>
        </w:rPr>
        <w:t xml:space="preserve">pkt </w:t>
      </w:r>
      <w:r w:rsidR="008A1770" w:rsidRPr="007E275D">
        <w:rPr>
          <w:rFonts w:asciiTheme="minorHAnsi" w:eastAsia="Calibri" w:hAnsiTheme="minorHAnsi" w:cstheme="minorHAnsi"/>
          <w:lang w:eastAsia="en-US"/>
        </w:rPr>
        <w:t>3</w:t>
      </w:r>
      <w:r w:rsidRPr="007E275D">
        <w:rPr>
          <w:rFonts w:asciiTheme="minorHAnsi" w:eastAsia="Calibri" w:hAnsiTheme="minorHAnsi" w:cstheme="minorHAnsi"/>
          <w:lang w:eastAsia="en-US"/>
        </w:rPr>
        <w:t xml:space="preserve"> niniejszego paragrafu</w:t>
      </w:r>
      <w:r w:rsidR="00D41258">
        <w:rPr>
          <w:rFonts w:asciiTheme="minorHAnsi" w:eastAsia="Calibri" w:hAnsiTheme="minorHAnsi" w:cstheme="minorHAnsi"/>
          <w:lang w:eastAsia="en-US"/>
        </w:rPr>
        <w:t>,</w:t>
      </w:r>
      <w:r w:rsidRPr="007E275D">
        <w:rPr>
          <w:rFonts w:asciiTheme="minorHAnsi" w:eastAsia="Calibri" w:hAnsiTheme="minorHAnsi" w:cstheme="minorHAnsi"/>
          <w:lang w:eastAsia="en-US"/>
        </w:rPr>
        <w:t xml:space="preserve"> odniesie się na piśmie do uwag </w:t>
      </w:r>
      <w:r w:rsidRPr="007E275D">
        <w:rPr>
          <w:rFonts w:asciiTheme="minorHAnsi" w:eastAsia="Calibri" w:hAnsiTheme="minorHAnsi" w:cstheme="minorHAnsi"/>
          <w:lang w:eastAsia="en-US"/>
        </w:rPr>
        <w:br/>
        <w:t>i zastrzeżeń Zamawiającego oraz wprowadzi wynikające z tego tytuły zmiany, uzupełnienia, poprawki itp. do Dokumentacji Projektowej.</w:t>
      </w:r>
    </w:p>
    <w:p w:rsidR="008A1770" w:rsidRPr="007E275D" w:rsidRDefault="008A1770">
      <w:pPr>
        <w:pStyle w:val="Akapitzlist"/>
        <w:numPr>
          <w:ilvl w:val="0"/>
          <w:numId w:val="20"/>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J</w:t>
      </w:r>
      <w:r w:rsidR="0069420E" w:rsidRPr="007E275D">
        <w:rPr>
          <w:rFonts w:asciiTheme="minorHAnsi" w:eastAsia="Calibri" w:hAnsiTheme="minorHAnsi" w:cstheme="minorHAnsi"/>
          <w:lang w:eastAsia="en-US"/>
        </w:rPr>
        <w:t xml:space="preserve">eżeli wady stwierdzone w trakcie Odbioru Końcowego nie nadają się do usunięcia, </w:t>
      </w:r>
      <w:r w:rsidR="00D41258">
        <w:rPr>
          <w:rFonts w:asciiTheme="minorHAnsi" w:eastAsia="Calibri" w:hAnsiTheme="minorHAnsi" w:cstheme="minorHAnsi"/>
          <w:lang w:eastAsia="en-US"/>
        </w:rPr>
        <w:t xml:space="preserve">                 </w:t>
      </w:r>
      <w:r w:rsidR="0069420E" w:rsidRPr="007E275D">
        <w:rPr>
          <w:rFonts w:asciiTheme="minorHAnsi" w:eastAsia="Calibri" w:hAnsiTheme="minorHAnsi" w:cstheme="minorHAnsi"/>
          <w:lang w:eastAsia="en-US"/>
        </w:rPr>
        <w:t>a nie uniemożliwiają użytkowania przedmiotu umowy zgodnie z przeznaczeniem, Zamawiający zastrzega sobie prawo odpowiedniego obniżenia wysokości Wynagrodzenia.</w:t>
      </w:r>
    </w:p>
    <w:p w:rsidR="008A1770" w:rsidRPr="007E275D" w:rsidRDefault="008A1770">
      <w:pPr>
        <w:pStyle w:val="Akapitzlist"/>
        <w:numPr>
          <w:ilvl w:val="0"/>
          <w:numId w:val="20"/>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J</w:t>
      </w:r>
      <w:r w:rsidR="0069420E" w:rsidRPr="007E275D">
        <w:rPr>
          <w:rFonts w:asciiTheme="minorHAnsi" w:eastAsia="Calibri" w:hAnsiTheme="minorHAnsi" w:cstheme="minorHAnsi"/>
          <w:lang w:eastAsia="en-US"/>
        </w:rPr>
        <w:t xml:space="preserve">eżeli wady stwierdzone w trakcie Odbioru Końcowego nie nadają się do usunięcia </w:t>
      </w:r>
      <w:r w:rsidR="0069420E" w:rsidRPr="007E275D">
        <w:rPr>
          <w:rFonts w:asciiTheme="minorHAnsi" w:eastAsia="Calibri" w:hAnsiTheme="minorHAnsi" w:cstheme="minorHAnsi"/>
          <w:lang w:eastAsia="en-US"/>
        </w:rPr>
        <w:br/>
        <w:t>i uniemożliwiają użytkowanie przedmiotu umowy zgodnie z przeznaczeniem, Zamawiający może żądać wykonania go po raz drugi lub powierzyć wykonanie przedmiotu umowy innemu podmiotowi na koszt Wykonawcy, na co Wykonawca wyraża zgodę</w:t>
      </w:r>
      <w:r w:rsidRPr="007E275D">
        <w:rPr>
          <w:rFonts w:asciiTheme="minorHAnsi" w:eastAsia="Calibri" w:hAnsiTheme="minorHAnsi" w:cstheme="minorHAnsi"/>
          <w:lang w:eastAsia="en-US"/>
        </w:rPr>
        <w:t xml:space="preserve">. </w:t>
      </w:r>
    </w:p>
    <w:p w:rsidR="008A1770" w:rsidRPr="007E275D" w:rsidRDefault="0069420E">
      <w:pPr>
        <w:pStyle w:val="Akapitzlist"/>
        <w:numPr>
          <w:ilvl w:val="0"/>
          <w:numId w:val="20"/>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Wykonawca zobowiązuje się usunąć wady i ponieść koszty poprawek i uzupełnień we wszystkich przygotowanych i opracowanych przez siebie pracach w ramach Wynagrodzenia</w:t>
      </w:r>
      <w:r w:rsidR="008A1770" w:rsidRPr="007E275D">
        <w:rPr>
          <w:rFonts w:asciiTheme="minorHAnsi" w:eastAsia="Calibri" w:hAnsiTheme="minorHAnsi" w:cstheme="minorHAnsi"/>
          <w:lang w:eastAsia="en-US"/>
        </w:rPr>
        <w:t>.</w:t>
      </w:r>
    </w:p>
    <w:p w:rsidR="0069420E" w:rsidRPr="007E275D" w:rsidRDefault="008A1770">
      <w:pPr>
        <w:pStyle w:val="Akapitzlist"/>
        <w:numPr>
          <w:ilvl w:val="0"/>
          <w:numId w:val="20"/>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O</w:t>
      </w:r>
      <w:r w:rsidR="0069420E" w:rsidRPr="007E275D">
        <w:rPr>
          <w:rFonts w:asciiTheme="minorHAnsi" w:eastAsia="Calibri" w:hAnsiTheme="minorHAnsi" w:cstheme="minorHAnsi"/>
          <w:lang w:eastAsia="en-US"/>
        </w:rPr>
        <w:t xml:space="preserve">koliczność, że Wykonawca uwzględnił uwagi i zastrzeżenia Zamawiającego </w:t>
      </w:r>
      <w:r w:rsidR="0069420E" w:rsidRPr="007E275D">
        <w:rPr>
          <w:rFonts w:asciiTheme="minorHAnsi" w:eastAsia="Calibri" w:hAnsiTheme="minorHAnsi" w:cstheme="minorHAnsi"/>
          <w:lang w:eastAsia="en-US"/>
        </w:rPr>
        <w:br/>
        <w:t xml:space="preserve">do Dokumentacji Projektowej podlega protokolarnemu stwierdzeniu przez strony </w:t>
      </w:r>
      <w:r w:rsidR="0069420E" w:rsidRPr="007E275D">
        <w:rPr>
          <w:rFonts w:asciiTheme="minorHAnsi" w:eastAsia="Calibri" w:hAnsiTheme="minorHAnsi" w:cstheme="minorHAnsi"/>
          <w:lang w:eastAsia="en-US"/>
        </w:rPr>
        <w:br/>
        <w:t xml:space="preserve">w terminie 7 dni od dnia pisemnego odniesienia się Wykonawcy do tych uwag </w:t>
      </w:r>
      <w:r w:rsidR="0069420E" w:rsidRPr="007E275D">
        <w:rPr>
          <w:rFonts w:asciiTheme="minorHAnsi" w:eastAsia="Calibri" w:hAnsiTheme="minorHAnsi" w:cstheme="minorHAnsi"/>
          <w:lang w:eastAsia="en-US"/>
        </w:rPr>
        <w:br/>
        <w:t>i zastrzeżeń. W protokole należy opisać ewentualne rozbieżności między stronami</w:t>
      </w:r>
      <w:r w:rsidRPr="007E275D">
        <w:rPr>
          <w:rFonts w:asciiTheme="minorHAnsi" w:eastAsia="Calibri" w:hAnsiTheme="minorHAnsi" w:cstheme="minorHAnsi"/>
          <w:lang w:eastAsia="en-US"/>
        </w:rPr>
        <w:t>:</w:t>
      </w:r>
    </w:p>
    <w:p w:rsidR="008A1770" w:rsidRPr="007E275D" w:rsidRDefault="0069420E">
      <w:pPr>
        <w:pStyle w:val="Akapitzlist"/>
        <w:numPr>
          <w:ilvl w:val="0"/>
          <w:numId w:val="22"/>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odbiory robót budowlanych zanikających i ulegających zakryciu,</w:t>
      </w:r>
    </w:p>
    <w:p w:rsidR="008A1770" w:rsidRPr="007E275D" w:rsidRDefault="0069420E">
      <w:pPr>
        <w:pStyle w:val="Akapitzlist"/>
        <w:numPr>
          <w:ilvl w:val="0"/>
          <w:numId w:val="22"/>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odbiory częściowe robót budowlanych </w:t>
      </w:r>
      <w:r w:rsidRPr="007E275D">
        <w:rPr>
          <w:rFonts w:asciiTheme="minorHAnsi" w:hAnsiTheme="minorHAnsi" w:cstheme="minorHAnsi"/>
        </w:rPr>
        <w:t>zgodnie z harmonogramem rzeczowo– finansowym</w:t>
      </w:r>
      <w:r w:rsidRPr="007E275D">
        <w:rPr>
          <w:rFonts w:asciiTheme="minorHAnsi" w:hAnsiTheme="minorHAnsi" w:cstheme="minorHAnsi"/>
          <w:lang w:eastAsia="en-US"/>
        </w:rPr>
        <w:t>,</w:t>
      </w:r>
    </w:p>
    <w:p w:rsidR="0069420E" w:rsidRPr="007E275D" w:rsidRDefault="0069420E">
      <w:pPr>
        <w:pStyle w:val="Akapitzlist"/>
        <w:numPr>
          <w:ilvl w:val="0"/>
          <w:numId w:val="22"/>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odbiór końcowy robót budowlanych.</w:t>
      </w:r>
    </w:p>
    <w:p w:rsidR="007A218B" w:rsidRPr="007E275D" w:rsidRDefault="0069420E">
      <w:pPr>
        <w:pStyle w:val="Akapitzlist"/>
        <w:numPr>
          <w:ilvl w:val="0"/>
          <w:numId w:val="20"/>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lastRenderedPageBreak/>
        <w:t xml:space="preserve">Odbiory robót zanikających i ulegających zakryciu dokonywane będą przez Inspektora Nadzoru Inwestorskiego, działającego w imieniu Zamawiającego oraz Kierownika Budowy ze strony Wykonawcy. </w:t>
      </w:r>
    </w:p>
    <w:p w:rsidR="007A218B" w:rsidRPr="007E275D" w:rsidRDefault="0069420E">
      <w:pPr>
        <w:pStyle w:val="Akapitzlist"/>
        <w:numPr>
          <w:ilvl w:val="0"/>
          <w:numId w:val="20"/>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Wykonawca winien zgłaszać gotowość do odbiorów, o których mowa wyżej, wpisem do Dziennika Budowy.</w:t>
      </w:r>
    </w:p>
    <w:p w:rsidR="007A218B" w:rsidRPr="007E275D" w:rsidRDefault="0069420E">
      <w:pPr>
        <w:pStyle w:val="Akapitzlist"/>
        <w:numPr>
          <w:ilvl w:val="0"/>
          <w:numId w:val="20"/>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Wykonawca zgłosi Zamawiającemu gotowość do odbioru końcowego pisemnie, wpisem do Dziennika Budowy, pod warunkiem potwierdzenia gotowości do odbioru robót podpisanego przez Kierownika Budowy i Inspektora Nadzoru Inwestorskiego.</w:t>
      </w:r>
    </w:p>
    <w:p w:rsidR="007A218B" w:rsidRPr="007E275D" w:rsidRDefault="0069420E">
      <w:pPr>
        <w:pStyle w:val="Akapitzlist"/>
        <w:numPr>
          <w:ilvl w:val="0"/>
          <w:numId w:val="20"/>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 przypadku odbioru końcowego Zamawiający wyznaczy odbiór na dzień przypadający w ciągu 10-tu dni, licząc od dnia otrzymania pisemnego zawiadomienia od Wykonawcy.</w:t>
      </w:r>
    </w:p>
    <w:p w:rsidR="007A218B" w:rsidRPr="007E275D" w:rsidRDefault="0069420E">
      <w:pPr>
        <w:pStyle w:val="Akapitzlist"/>
        <w:numPr>
          <w:ilvl w:val="0"/>
          <w:numId w:val="20"/>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Obowiązek powiadomienia uczestników odbioru i sporządzenia protokołu ciąży na Zamawiającym.</w:t>
      </w:r>
    </w:p>
    <w:p w:rsidR="007A218B" w:rsidRPr="007E275D" w:rsidRDefault="0069420E">
      <w:pPr>
        <w:pStyle w:val="Akapitzlist"/>
        <w:numPr>
          <w:ilvl w:val="0"/>
          <w:numId w:val="20"/>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Odbiór robót zostanie potwierdzony protokołem odbioru stwierdzającym, że roboty zostały wykonane  zgodnie z zasadami sztuki budowlanej i prawidłowo ukończone, podpisanym przez przedstawicieli obu stron. </w:t>
      </w:r>
    </w:p>
    <w:p w:rsidR="007A218B" w:rsidRPr="007E275D" w:rsidRDefault="0069420E">
      <w:pPr>
        <w:pStyle w:val="Akapitzlist"/>
        <w:numPr>
          <w:ilvl w:val="0"/>
          <w:numId w:val="20"/>
        </w:numPr>
        <w:spacing w:line="276" w:lineRule="auto"/>
        <w:jc w:val="both"/>
        <w:rPr>
          <w:rFonts w:asciiTheme="minorHAnsi" w:hAnsiTheme="minorHAnsi" w:cstheme="minorHAnsi"/>
          <w:lang w:eastAsia="en-US"/>
        </w:rPr>
      </w:pPr>
      <w:r w:rsidRPr="007E275D">
        <w:rPr>
          <w:rFonts w:asciiTheme="minorHAnsi" w:hAnsiTheme="minorHAnsi" w:cstheme="minorHAnsi"/>
        </w:rPr>
        <w:t xml:space="preserve">Odbiory częściowe dokonane zostaną przez Inspektora nadzoru inwestorskiego </w:t>
      </w:r>
      <w:r w:rsidR="00D41258">
        <w:rPr>
          <w:rFonts w:asciiTheme="minorHAnsi" w:hAnsiTheme="minorHAnsi" w:cstheme="minorHAnsi"/>
        </w:rPr>
        <w:t xml:space="preserve">                         </w:t>
      </w:r>
      <w:r w:rsidRPr="007E275D">
        <w:rPr>
          <w:rFonts w:asciiTheme="minorHAnsi" w:hAnsiTheme="minorHAnsi" w:cstheme="minorHAnsi"/>
        </w:rPr>
        <w:t xml:space="preserve">i przedstawicieli Zamawiającego przy udziale Wykonawcy według zasad jak przy odbiorze końcowym robót. Odbiory częściowe będą polegały na ocenie jakości </w:t>
      </w:r>
      <w:r w:rsidR="00D41258">
        <w:rPr>
          <w:rFonts w:asciiTheme="minorHAnsi" w:hAnsiTheme="minorHAnsi" w:cstheme="minorHAnsi"/>
        </w:rPr>
        <w:t xml:space="preserve">                            </w:t>
      </w:r>
      <w:r w:rsidRPr="007E275D">
        <w:rPr>
          <w:rFonts w:asciiTheme="minorHAnsi" w:hAnsiTheme="minorHAnsi" w:cstheme="minorHAnsi"/>
        </w:rPr>
        <w:t xml:space="preserve">i kompletności wykonanych robót na odbieranym etapie. </w:t>
      </w:r>
    </w:p>
    <w:p w:rsidR="0069420E" w:rsidRPr="007E275D" w:rsidRDefault="0069420E">
      <w:pPr>
        <w:pStyle w:val="Akapitzlist"/>
        <w:numPr>
          <w:ilvl w:val="0"/>
          <w:numId w:val="20"/>
        </w:numPr>
        <w:spacing w:line="276" w:lineRule="auto"/>
        <w:jc w:val="both"/>
        <w:rPr>
          <w:rFonts w:asciiTheme="minorHAnsi" w:hAnsiTheme="minorHAnsi" w:cstheme="minorHAnsi"/>
          <w:lang w:eastAsia="en-US"/>
        </w:rPr>
      </w:pPr>
      <w:r w:rsidRPr="007E275D">
        <w:rPr>
          <w:rFonts w:asciiTheme="minorHAnsi" w:hAnsiTheme="minorHAnsi" w:cstheme="minorHAnsi"/>
        </w:rPr>
        <w:t xml:space="preserve">Na dzień zgłoszenia do odbioru częściowego Wykonawca zobowiązany jest przekazać Inspektorowi Nadzoru do sprawdzenia dokumenty dotyczące wykonanych robót które będą stanowić podstawę rozpisania odbioru częściowego w tym: </w:t>
      </w:r>
    </w:p>
    <w:p w:rsidR="007A218B" w:rsidRPr="007E275D" w:rsidRDefault="0069420E">
      <w:pPr>
        <w:pStyle w:val="Akapitzlist"/>
        <w:numPr>
          <w:ilvl w:val="0"/>
          <w:numId w:val="23"/>
        </w:numPr>
        <w:spacing w:line="276" w:lineRule="auto"/>
        <w:jc w:val="both"/>
        <w:rPr>
          <w:rFonts w:asciiTheme="minorHAnsi" w:hAnsiTheme="minorHAnsi" w:cstheme="minorHAnsi"/>
        </w:rPr>
      </w:pPr>
      <w:r w:rsidRPr="007E275D">
        <w:rPr>
          <w:rFonts w:asciiTheme="minorHAnsi" w:hAnsiTheme="minorHAnsi" w:cstheme="minorHAnsi"/>
        </w:rPr>
        <w:t>Dziennik Budowy,</w:t>
      </w:r>
    </w:p>
    <w:p w:rsidR="007A218B" w:rsidRPr="007E275D" w:rsidRDefault="0069420E">
      <w:pPr>
        <w:pStyle w:val="Akapitzlist"/>
        <w:numPr>
          <w:ilvl w:val="0"/>
          <w:numId w:val="23"/>
        </w:numPr>
        <w:spacing w:line="276" w:lineRule="auto"/>
        <w:jc w:val="both"/>
        <w:rPr>
          <w:rFonts w:asciiTheme="minorHAnsi" w:hAnsiTheme="minorHAnsi" w:cstheme="minorHAnsi"/>
        </w:rPr>
      </w:pPr>
      <w:r w:rsidRPr="007E275D">
        <w:rPr>
          <w:rFonts w:asciiTheme="minorHAnsi" w:hAnsiTheme="minorHAnsi" w:cstheme="minorHAnsi"/>
        </w:rPr>
        <w:t>szkice geodezyjne, szkice robocze określające i obrazujące zakres wykonanych robót,</w:t>
      </w:r>
    </w:p>
    <w:p w:rsidR="0069420E" w:rsidRPr="007E275D" w:rsidRDefault="0069420E">
      <w:pPr>
        <w:pStyle w:val="Akapitzlist"/>
        <w:numPr>
          <w:ilvl w:val="0"/>
          <w:numId w:val="23"/>
        </w:numPr>
        <w:spacing w:line="276" w:lineRule="auto"/>
        <w:jc w:val="both"/>
        <w:rPr>
          <w:rFonts w:asciiTheme="minorHAnsi" w:hAnsiTheme="minorHAnsi" w:cstheme="minorHAnsi"/>
        </w:rPr>
      </w:pPr>
      <w:r w:rsidRPr="007E275D">
        <w:rPr>
          <w:rFonts w:asciiTheme="minorHAnsi" w:hAnsiTheme="minorHAnsi" w:cstheme="minorHAnsi"/>
        </w:rPr>
        <w:t>dokumenty z przeprowadzonych badań i sprawdzeń: podłoża, zasypek , warstw podbudowy, warstw nawierzchni i innych wykonanych elementów drogi godnie z SST</w:t>
      </w:r>
      <w:r w:rsidR="007A218B" w:rsidRPr="007E275D">
        <w:rPr>
          <w:rFonts w:asciiTheme="minorHAnsi" w:hAnsiTheme="minorHAnsi" w:cstheme="minorHAnsi"/>
        </w:rPr>
        <w:t xml:space="preserve">. </w:t>
      </w:r>
    </w:p>
    <w:p w:rsidR="0069420E" w:rsidRPr="007E275D" w:rsidRDefault="0069420E">
      <w:pPr>
        <w:pStyle w:val="Akapitzlist"/>
        <w:numPr>
          <w:ilvl w:val="0"/>
          <w:numId w:val="20"/>
        </w:numPr>
        <w:spacing w:line="276" w:lineRule="auto"/>
        <w:jc w:val="both"/>
        <w:rPr>
          <w:rFonts w:asciiTheme="minorHAnsi" w:hAnsiTheme="minorHAnsi" w:cstheme="minorHAnsi"/>
          <w:b/>
        </w:rPr>
      </w:pPr>
      <w:r w:rsidRPr="007E275D">
        <w:rPr>
          <w:rFonts w:asciiTheme="minorHAnsi" w:hAnsiTheme="minorHAnsi" w:cstheme="minorHAnsi"/>
          <w:b/>
          <w:u w:val="single"/>
        </w:rPr>
        <w:t>Na dzień zgłoszenia do odbioru końcowego</w:t>
      </w:r>
      <w:r w:rsidRPr="007E275D">
        <w:rPr>
          <w:rFonts w:asciiTheme="minorHAnsi" w:hAnsiTheme="minorHAnsi" w:cstheme="minorHAnsi"/>
          <w:b/>
        </w:rPr>
        <w:t xml:space="preserve"> Wykonawca zobowiązany jest przekazać Inspektorowi Nadzoru do sprawdzenia dokumenty, które będą stanowić podstawę rozpisania odbioru końcowego, w tym:</w:t>
      </w:r>
    </w:p>
    <w:p w:rsidR="007A218B" w:rsidRPr="007E275D" w:rsidRDefault="0069420E">
      <w:pPr>
        <w:pStyle w:val="Akapitzlist"/>
        <w:numPr>
          <w:ilvl w:val="0"/>
          <w:numId w:val="24"/>
        </w:numPr>
        <w:spacing w:line="276" w:lineRule="auto"/>
        <w:jc w:val="both"/>
        <w:rPr>
          <w:rFonts w:asciiTheme="minorHAnsi" w:hAnsiTheme="minorHAnsi" w:cstheme="minorHAnsi"/>
        </w:rPr>
      </w:pPr>
      <w:r w:rsidRPr="007E275D">
        <w:rPr>
          <w:rFonts w:asciiTheme="minorHAnsi" w:hAnsiTheme="minorHAnsi" w:cstheme="minorHAnsi"/>
        </w:rPr>
        <w:t xml:space="preserve">oświadczenie kierownika budowy, że budowa została wykonana zgodnie </w:t>
      </w:r>
      <w:r w:rsidR="00D41258">
        <w:rPr>
          <w:rFonts w:asciiTheme="minorHAnsi" w:hAnsiTheme="minorHAnsi" w:cstheme="minorHAnsi"/>
        </w:rPr>
        <w:t xml:space="preserve">                                   </w:t>
      </w:r>
      <w:r w:rsidRPr="007E275D">
        <w:rPr>
          <w:rFonts w:asciiTheme="minorHAnsi" w:hAnsiTheme="minorHAnsi" w:cstheme="minorHAnsi"/>
        </w:rPr>
        <w:t>z obowiązującymi warunkami technicznymi, projektami budowlanymi oraz warunkami pozwolenia na budowę,</w:t>
      </w:r>
      <w:bookmarkStart w:id="1" w:name="_Hlk41395296"/>
    </w:p>
    <w:p w:rsidR="007A218B" w:rsidRPr="007E275D" w:rsidRDefault="0069420E">
      <w:pPr>
        <w:pStyle w:val="Akapitzlist"/>
        <w:numPr>
          <w:ilvl w:val="0"/>
          <w:numId w:val="24"/>
        </w:numPr>
        <w:spacing w:line="276" w:lineRule="auto"/>
        <w:jc w:val="both"/>
        <w:rPr>
          <w:rFonts w:asciiTheme="minorHAnsi" w:hAnsiTheme="minorHAnsi" w:cstheme="minorHAnsi"/>
        </w:rPr>
      </w:pPr>
      <w:r w:rsidRPr="007E275D">
        <w:rPr>
          <w:rFonts w:asciiTheme="minorHAnsi" w:hAnsiTheme="minorHAnsi" w:cstheme="minorHAnsi"/>
        </w:rPr>
        <w:t>Dziennik Budowy,</w:t>
      </w:r>
      <w:bookmarkEnd w:id="1"/>
    </w:p>
    <w:p w:rsidR="007A218B" w:rsidRPr="007E275D" w:rsidRDefault="0069420E">
      <w:pPr>
        <w:pStyle w:val="Akapitzlist"/>
        <w:numPr>
          <w:ilvl w:val="0"/>
          <w:numId w:val="24"/>
        </w:numPr>
        <w:spacing w:line="276" w:lineRule="auto"/>
        <w:jc w:val="both"/>
        <w:rPr>
          <w:rFonts w:asciiTheme="minorHAnsi" w:hAnsiTheme="minorHAnsi" w:cstheme="minorHAnsi"/>
        </w:rPr>
      </w:pPr>
      <w:r w:rsidRPr="007E275D">
        <w:rPr>
          <w:rFonts w:asciiTheme="minorHAnsi" w:hAnsiTheme="minorHAnsi" w:cstheme="minorHAnsi"/>
        </w:rPr>
        <w:t>projekt powykonawczy lub zamienny o ile zajdzie taka potrzeba, wykonany przez autora realizowanego projektu lub z nim uzgodniony,</w:t>
      </w:r>
    </w:p>
    <w:p w:rsidR="007A218B" w:rsidRPr="007E275D" w:rsidRDefault="0069420E">
      <w:pPr>
        <w:pStyle w:val="Akapitzlist"/>
        <w:numPr>
          <w:ilvl w:val="0"/>
          <w:numId w:val="24"/>
        </w:numPr>
        <w:spacing w:line="276" w:lineRule="auto"/>
        <w:jc w:val="both"/>
        <w:rPr>
          <w:rFonts w:asciiTheme="minorHAnsi" w:hAnsiTheme="minorHAnsi" w:cstheme="minorHAnsi"/>
        </w:rPr>
      </w:pPr>
      <w:r w:rsidRPr="007E275D">
        <w:rPr>
          <w:rFonts w:asciiTheme="minorHAnsi" w:hAnsiTheme="minorHAnsi" w:cstheme="minorHAnsi"/>
        </w:rPr>
        <w:t>atesty, deklaracje, aprobaty i certyfikaty na wbudowane materiały i urządzenia,</w:t>
      </w:r>
    </w:p>
    <w:p w:rsidR="007A218B" w:rsidRPr="007E275D" w:rsidRDefault="0069420E">
      <w:pPr>
        <w:pStyle w:val="Akapitzlist"/>
        <w:numPr>
          <w:ilvl w:val="0"/>
          <w:numId w:val="24"/>
        </w:numPr>
        <w:spacing w:line="276" w:lineRule="auto"/>
        <w:jc w:val="both"/>
        <w:rPr>
          <w:rFonts w:asciiTheme="minorHAnsi" w:hAnsiTheme="minorHAnsi" w:cstheme="minorHAnsi"/>
        </w:rPr>
      </w:pPr>
      <w:r w:rsidRPr="007E275D">
        <w:rPr>
          <w:rFonts w:asciiTheme="minorHAnsi" w:eastAsiaTheme="minorHAnsi" w:hAnsiTheme="minorHAnsi" w:cstheme="minorHAnsi"/>
          <w:lang w:eastAsia="en-US"/>
        </w:rPr>
        <w:t>dokumenty z przeprowadzonych badań, sprawdzeń podłoża i warstw podbudowy robót zgodnie z SST</w:t>
      </w:r>
      <w:r w:rsidR="007A218B" w:rsidRPr="007E275D">
        <w:rPr>
          <w:rFonts w:asciiTheme="minorHAnsi" w:eastAsiaTheme="minorHAnsi" w:hAnsiTheme="minorHAnsi" w:cstheme="minorHAnsi"/>
          <w:lang w:eastAsia="en-US"/>
        </w:rPr>
        <w:t>,</w:t>
      </w:r>
    </w:p>
    <w:p w:rsidR="007A218B" w:rsidRPr="007E275D" w:rsidRDefault="0069420E">
      <w:pPr>
        <w:pStyle w:val="Akapitzlist"/>
        <w:numPr>
          <w:ilvl w:val="0"/>
          <w:numId w:val="24"/>
        </w:numPr>
        <w:spacing w:line="276" w:lineRule="auto"/>
        <w:jc w:val="both"/>
        <w:rPr>
          <w:rFonts w:asciiTheme="minorHAnsi" w:hAnsiTheme="minorHAnsi" w:cstheme="minorHAnsi"/>
        </w:rPr>
      </w:pPr>
      <w:r w:rsidRPr="007E275D">
        <w:rPr>
          <w:rFonts w:asciiTheme="minorHAnsi" w:hAnsiTheme="minorHAnsi" w:cstheme="minorHAnsi"/>
        </w:rPr>
        <w:t>inne wymagane SST protokoły, sprawdzenia,</w:t>
      </w:r>
    </w:p>
    <w:p w:rsidR="0069420E" w:rsidRPr="007E275D" w:rsidRDefault="0069420E">
      <w:pPr>
        <w:pStyle w:val="Akapitzlist"/>
        <w:numPr>
          <w:ilvl w:val="0"/>
          <w:numId w:val="24"/>
        </w:numPr>
        <w:spacing w:line="276" w:lineRule="auto"/>
        <w:jc w:val="both"/>
        <w:rPr>
          <w:rFonts w:asciiTheme="minorHAnsi" w:hAnsiTheme="minorHAnsi" w:cstheme="minorHAnsi"/>
        </w:rPr>
      </w:pPr>
      <w:r w:rsidRPr="007E275D">
        <w:rPr>
          <w:rFonts w:asciiTheme="minorHAnsi" w:hAnsiTheme="minorHAnsi" w:cstheme="minorHAnsi"/>
        </w:rPr>
        <w:t xml:space="preserve">inwentaryzację geodezyjną w 3 egzemplarzach w tym: 1 oryginał poświadczony przez Starostwo Powiatowe w Myszkowie Wydział Geodezji, Powiatowy Ośrodek </w:t>
      </w:r>
      <w:r w:rsidRPr="007E275D">
        <w:rPr>
          <w:rFonts w:asciiTheme="minorHAnsi" w:hAnsiTheme="minorHAnsi" w:cstheme="minorHAnsi"/>
        </w:rPr>
        <w:lastRenderedPageBreak/>
        <w:t xml:space="preserve">Dokumentacji Geodezyjnej i Kartograficznej oraz 2 kopie potwierdzone za zgodność </w:t>
      </w:r>
      <w:r w:rsidR="00D41258">
        <w:rPr>
          <w:rFonts w:asciiTheme="minorHAnsi" w:hAnsiTheme="minorHAnsi" w:cstheme="minorHAnsi"/>
        </w:rPr>
        <w:t xml:space="preserve">                 </w:t>
      </w:r>
      <w:r w:rsidRPr="007E275D">
        <w:rPr>
          <w:rFonts w:asciiTheme="minorHAnsi" w:hAnsiTheme="minorHAnsi" w:cstheme="minorHAnsi"/>
        </w:rPr>
        <w:t>z oryginałem przez geodetę wraz z zestawieniem zakresu robót obejmującym: rodzaj materiałów, Podstawę do wystawienia faktury częściowej i faktury końcowej będzie stanowił protokół odbioru podpisany przez obie strony.</w:t>
      </w:r>
    </w:p>
    <w:p w:rsidR="0069420E" w:rsidRPr="007E275D" w:rsidRDefault="0069420E">
      <w:pPr>
        <w:pStyle w:val="Akapitzlist"/>
        <w:numPr>
          <w:ilvl w:val="0"/>
          <w:numId w:val="20"/>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Jeżeli Zamawiający stwierdzi, że roboty nie zostały zakończone lub ma zastrzeżenia co do kompletności i prawidłowości dokumentów odbiorowych, wyznacza termin ponownego złożenia wniosku o dokonanie odbioru końcowego robót a kosztami uczestnictwa w odbiorze osób upoważnionych obciąża Wykonawcę.</w:t>
      </w:r>
    </w:p>
    <w:p w:rsidR="007A218B" w:rsidRPr="007E275D" w:rsidRDefault="007A218B" w:rsidP="007E275D">
      <w:pPr>
        <w:pStyle w:val="Akapitzlist"/>
        <w:spacing w:line="276" w:lineRule="auto"/>
        <w:jc w:val="both"/>
        <w:rPr>
          <w:rFonts w:asciiTheme="minorHAnsi" w:hAnsiTheme="minorHAnsi" w:cstheme="minorHAnsi"/>
          <w:lang w:eastAsia="en-US"/>
        </w:rPr>
      </w:pPr>
    </w:p>
    <w:p w:rsidR="0069420E" w:rsidRPr="007E275D" w:rsidRDefault="0069420E" w:rsidP="007E275D">
      <w:pPr>
        <w:spacing w:line="276" w:lineRule="auto"/>
        <w:jc w:val="both"/>
        <w:rPr>
          <w:rFonts w:asciiTheme="minorHAnsi" w:hAnsiTheme="minorHAnsi" w:cstheme="minorHAnsi"/>
          <w:lang w:eastAsia="en-US"/>
        </w:rPr>
      </w:pPr>
    </w:p>
    <w:p w:rsidR="0069420E" w:rsidRPr="007E275D" w:rsidRDefault="0069420E" w:rsidP="007E275D">
      <w:pPr>
        <w:spacing w:line="276" w:lineRule="auto"/>
        <w:jc w:val="center"/>
        <w:rPr>
          <w:rFonts w:asciiTheme="minorHAnsi" w:hAnsiTheme="minorHAnsi" w:cstheme="minorHAnsi"/>
          <w:b/>
          <w:bCs/>
        </w:rPr>
      </w:pPr>
      <w:r w:rsidRPr="007E275D">
        <w:rPr>
          <w:rFonts w:asciiTheme="minorHAnsi" w:hAnsiTheme="minorHAnsi" w:cstheme="minorHAnsi"/>
          <w:b/>
          <w:bCs/>
        </w:rPr>
        <w:t>§9</w:t>
      </w:r>
    </w:p>
    <w:p w:rsidR="0069420E" w:rsidRPr="007E275D" w:rsidRDefault="0069420E" w:rsidP="007E275D">
      <w:pPr>
        <w:spacing w:line="276" w:lineRule="auto"/>
        <w:jc w:val="center"/>
        <w:rPr>
          <w:rFonts w:asciiTheme="minorHAnsi" w:hAnsiTheme="minorHAnsi" w:cstheme="minorHAnsi"/>
          <w:b/>
          <w:bCs/>
        </w:rPr>
      </w:pPr>
      <w:r w:rsidRPr="007E275D">
        <w:rPr>
          <w:rFonts w:asciiTheme="minorHAnsi" w:hAnsiTheme="minorHAnsi" w:cstheme="minorHAnsi"/>
          <w:b/>
          <w:bCs/>
        </w:rPr>
        <w:t>Wynagrodzenie</w:t>
      </w:r>
    </w:p>
    <w:p w:rsidR="007A218B" w:rsidRPr="007E275D" w:rsidRDefault="007A218B" w:rsidP="007E275D">
      <w:pPr>
        <w:spacing w:line="276" w:lineRule="auto"/>
        <w:jc w:val="both"/>
        <w:rPr>
          <w:rFonts w:asciiTheme="minorHAnsi" w:hAnsiTheme="minorHAnsi" w:cstheme="minorHAnsi"/>
        </w:rPr>
      </w:pPr>
    </w:p>
    <w:p w:rsidR="00DC6BF9" w:rsidRDefault="0069420E" w:rsidP="00DC6BF9">
      <w:pPr>
        <w:pStyle w:val="Akapitzlist"/>
        <w:numPr>
          <w:ilvl w:val="0"/>
          <w:numId w:val="62"/>
        </w:numPr>
        <w:spacing w:line="276" w:lineRule="auto"/>
        <w:jc w:val="both"/>
        <w:rPr>
          <w:rFonts w:asciiTheme="minorHAnsi" w:hAnsiTheme="minorHAnsi" w:cstheme="minorHAnsi"/>
        </w:rPr>
      </w:pPr>
      <w:r w:rsidRPr="00DC6BF9">
        <w:rPr>
          <w:rFonts w:asciiTheme="minorHAnsi" w:hAnsiTheme="minorHAnsi" w:cstheme="minorHAnsi"/>
        </w:rPr>
        <w:t>Strony ustalają,</w:t>
      </w:r>
      <w:r w:rsidR="007A218B" w:rsidRPr="00DC6BF9">
        <w:rPr>
          <w:rFonts w:asciiTheme="minorHAnsi" w:hAnsiTheme="minorHAnsi" w:cstheme="minorHAnsi"/>
        </w:rPr>
        <w:t xml:space="preserve"> </w:t>
      </w:r>
      <w:r w:rsidRPr="00DC6BF9">
        <w:rPr>
          <w:rFonts w:asciiTheme="minorHAnsi" w:hAnsiTheme="minorHAnsi" w:cstheme="minorHAnsi"/>
        </w:rPr>
        <w:t xml:space="preserve">że obowiązującą ich formą wynagrodzenia, zgodnie ze Specyfikacją Warunków Zamówienia oraz ofertą Wykonawcy wybraną w trybie podstawowym, o którym mowa w art. 275 pkt 1, jest </w:t>
      </w:r>
      <w:r w:rsidRPr="00DC6BF9">
        <w:rPr>
          <w:rFonts w:asciiTheme="minorHAnsi" w:hAnsiTheme="minorHAnsi" w:cstheme="minorHAnsi"/>
          <w:b/>
          <w:bCs/>
        </w:rPr>
        <w:t>wynagrodzenie ryczałtowe</w:t>
      </w:r>
      <w:r w:rsidRPr="00DC6BF9">
        <w:rPr>
          <w:rFonts w:asciiTheme="minorHAnsi" w:hAnsiTheme="minorHAnsi" w:cstheme="minorHAnsi"/>
        </w:rPr>
        <w:t xml:space="preserve">. </w:t>
      </w:r>
    </w:p>
    <w:p w:rsidR="0069420E" w:rsidRPr="00DC6BF9" w:rsidRDefault="0069420E" w:rsidP="00DC6BF9">
      <w:pPr>
        <w:pStyle w:val="Akapitzlist"/>
        <w:numPr>
          <w:ilvl w:val="0"/>
          <w:numId w:val="62"/>
        </w:numPr>
        <w:spacing w:line="276" w:lineRule="auto"/>
        <w:jc w:val="both"/>
        <w:rPr>
          <w:rFonts w:asciiTheme="minorHAnsi" w:hAnsiTheme="minorHAnsi" w:cstheme="minorHAnsi"/>
        </w:rPr>
      </w:pPr>
      <w:r w:rsidRPr="00DC6BF9">
        <w:rPr>
          <w:rFonts w:asciiTheme="minorHAnsi" w:hAnsiTheme="minorHAnsi" w:cstheme="minorHAnsi"/>
          <w:b/>
          <w:bCs/>
        </w:rPr>
        <w:t>Wynagrodzenie za wykonanie przedmiotu umowy, o którym mowa w ust. 1 wyraża się kwotą  ryczałtową</w:t>
      </w:r>
      <w:r w:rsidR="007A218B" w:rsidRPr="00DC6BF9">
        <w:rPr>
          <w:rFonts w:asciiTheme="minorHAnsi" w:hAnsiTheme="minorHAnsi" w:cstheme="minorHAnsi"/>
          <w:b/>
          <w:bCs/>
        </w:rPr>
        <w:t xml:space="preserve">: </w:t>
      </w:r>
    </w:p>
    <w:p w:rsidR="0069420E" w:rsidRPr="007E275D" w:rsidRDefault="0069420E" w:rsidP="007E275D">
      <w:pPr>
        <w:spacing w:line="276" w:lineRule="auto"/>
        <w:ind w:left="709"/>
        <w:jc w:val="both"/>
        <w:rPr>
          <w:rFonts w:asciiTheme="minorHAnsi" w:hAnsiTheme="minorHAnsi" w:cstheme="minorHAnsi"/>
          <w:b/>
          <w:bCs/>
        </w:rPr>
      </w:pPr>
      <w:r w:rsidRPr="007E275D">
        <w:rPr>
          <w:rFonts w:asciiTheme="minorHAnsi" w:hAnsiTheme="minorHAnsi" w:cstheme="minorHAnsi"/>
          <w:b/>
          <w:bCs/>
        </w:rPr>
        <w:t>cena netto</w:t>
      </w:r>
      <w:r w:rsidR="007A218B" w:rsidRPr="007E275D">
        <w:rPr>
          <w:rFonts w:asciiTheme="minorHAnsi" w:hAnsiTheme="minorHAnsi" w:cstheme="minorHAnsi"/>
          <w:b/>
          <w:bCs/>
        </w:rPr>
        <w:t xml:space="preserve"> – </w:t>
      </w:r>
      <w:r w:rsidR="00DC6BF9">
        <w:rPr>
          <w:rFonts w:asciiTheme="minorHAnsi" w:hAnsiTheme="minorHAnsi" w:cstheme="minorHAnsi"/>
          <w:b/>
          <w:bCs/>
        </w:rPr>
        <w:t>………………………..</w:t>
      </w:r>
      <w:r w:rsidR="007A218B" w:rsidRPr="007E275D">
        <w:rPr>
          <w:rFonts w:asciiTheme="minorHAnsi" w:hAnsiTheme="minorHAnsi" w:cstheme="minorHAnsi"/>
          <w:b/>
          <w:bCs/>
        </w:rPr>
        <w:t xml:space="preserve"> </w:t>
      </w:r>
      <w:r w:rsidRPr="007E275D">
        <w:rPr>
          <w:rFonts w:asciiTheme="minorHAnsi" w:hAnsiTheme="minorHAnsi" w:cstheme="minorHAnsi"/>
          <w:b/>
          <w:bCs/>
        </w:rPr>
        <w:t>zł  (słownie:</w:t>
      </w:r>
      <w:r w:rsidR="007A218B" w:rsidRPr="007E275D">
        <w:rPr>
          <w:rFonts w:asciiTheme="minorHAnsi" w:hAnsiTheme="minorHAnsi" w:cstheme="minorHAnsi"/>
          <w:b/>
          <w:bCs/>
        </w:rPr>
        <w:t xml:space="preserve"> </w:t>
      </w:r>
      <w:r w:rsidR="00DC6BF9">
        <w:rPr>
          <w:rFonts w:asciiTheme="minorHAnsi" w:hAnsiTheme="minorHAnsi" w:cstheme="minorHAnsi"/>
          <w:b/>
          <w:bCs/>
        </w:rPr>
        <w:t>…………………………………………………………….</w:t>
      </w:r>
      <w:r w:rsidR="007A218B" w:rsidRPr="007E275D">
        <w:rPr>
          <w:rFonts w:asciiTheme="minorHAnsi" w:hAnsiTheme="minorHAnsi" w:cstheme="minorHAnsi"/>
          <w:b/>
          <w:bCs/>
        </w:rPr>
        <w:t xml:space="preserve"> </w:t>
      </w:r>
      <w:r w:rsidRPr="007E275D">
        <w:rPr>
          <w:rFonts w:asciiTheme="minorHAnsi" w:hAnsiTheme="minorHAnsi" w:cstheme="minorHAnsi"/>
          <w:b/>
          <w:bCs/>
        </w:rPr>
        <w:t>)</w:t>
      </w:r>
    </w:p>
    <w:p w:rsidR="0069420E" w:rsidRPr="007E275D" w:rsidRDefault="0069420E" w:rsidP="007E275D">
      <w:pPr>
        <w:spacing w:line="276" w:lineRule="auto"/>
        <w:ind w:left="709"/>
        <w:jc w:val="both"/>
        <w:rPr>
          <w:rFonts w:asciiTheme="minorHAnsi" w:hAnsiTheme="minorHAnsi" w:cstheme="minorHAnsi"/>
          <w:b/>
          <w:bCs/>
        </w:rPr>
      </w:pPr>
      <w:r w:rsidRPr="007E275D">
        <w:rPr>
          <w:rFonts w:asciiTheme="minorHAnsi" w:hAnsiTheme="minorHAnsi" w:cstheme="minorHAnsi"/>
          <w:b/>
          <w:bCs/>
        </w:rPr>
        <w:t>cena brutto</w:t>
      </w:r>
      <w:r w:rsidR="007A218B" w:rsidRPr="007E275D">
        <w:rPr>
          <w:rFonts w:asciiTheme="minorHAnsi" w:hAnsiTheme="minorHAnsi" w:cstheme="minorHAnsi"/>
          <w:b/>
          <w:bCs/>
        </w:rPr>
        <w:t xml:space="preserve"> – </w:t>
      </w:r>
      <w:r w:rsidR="00DC6BF9">
        <w:rPr>
          <w:rFonts w:asciiTheme="minorHAnsi" w:hAnsiTheme="minorHAnsi" w:cstheme="minorHAnsi"/>
          <w:b/>
          <w:bCs/>
        </w:rPr>
        <w:t xml:space="preserve">…………………  </w:t>
      </w:r>
      <w:r w:rsidR="007A218B" w:rsidRPr="007E275D">
        <w:rPr>
          <w:rFonts w:asciiTheme="minorHAnsi" w:hAnsiTheme="minorHAnsi" w:cstheme="minorHAnsi"/>
          <w:b/>
          <w:bCs/>
        </w:rPr>
        <w:t xml:space="preserve"> </w:t>
      </w:r>
      <w:r w:rsidRPr="007E275D">
        <w:rPr>
          <w:rFonts w:asciiTheme="minorHAnsi" w:hAnsiTheme="minorHAnsi" w:cstheme="minorHAnsi"/>
          <w:b/>
          <w:bCs/>
        </w:rPr>
        <w:t>zł  (słownie:</w:t>
      </w:r>
      <w:r w:rsidR="007A218B" w:rsidRPr="007E275D">
        <w:rPr>
          <w:rFonts w:asciiTheme="minorHAnsi" w:hAnsiTheme="minorHAnsi" w:cstheme="minorHAnsi"/>
          <w:b/>
          <w:bCs/>
        </w:rPr>
        <w:t xml:space="preserve"> </w:t>
      </w:r>
      <w:r w:rsidR="00DC6BF9">
        <w:rPr>
          <w:rFonts w:asciiTheme="minorHAnsi" w:hAnsiTheme="minorHAnsi" w:cstheme="minorHAnsi"/>
          <w:b/>
          <w:bCs/>
        </w:rPr>
        <w:t>…………………………………………………………</w:t>
      </w:r>
      <w:r w:rsidRPr="007E275D">
        <w:rPr>
          <w:rFonts w:asciiTheme="minorHAnsi" w:hAnsiTheme="minorHAnsi" w:cstheme="minorHAnsi"/>
          <w:b/>
          <w:bCs/>
        </w:rPr>
        <w:tab/>
      </w:r>
    </w:p>
    <w:p w:rsidR="0069420E" w:rsidRDefault="0069420E" w:rsidP="007E275D">
      <w:pPr>
        <w:spacing w:line="276" w:lineRule="auto"/>
        <w:ind w:left="709"/>
        <w:jc w:val="both"/>
        <w:rPr>
          <w:rFonts w:asciiTheme="minorHAnsi" w:hAnsiTheme="minorHAnsi" w:cstheme="minorHAnsi"/>
          <w:b/>
          <w:bCs/>
        </w:rPr>
      </w:pPr>
      <w:r w:rsidRPr="007E275D">
        <w:rPr>
          <w:rFonts w:asciiTheme="minorHAnsi" w:hAnsiTheme="minorHAnsi" w:cstheme="minorHAnsi"/>
          <w:b/>
          <w:bCs/>
        </w:rPr>
        <w:t xml:space="preserve">podatek VAT </w:t>
      </w:r>
      <w:r w:rsidR="007A218B" w:rsidRPr="007E275D">
        <w:rPr>
          <w:rFonts w:asciiTheme="minorHAnsi" w:hAnsiTheme="minorHAnsi" w:cstheme="minorHAnsi"/>
          <w:b/>
          <w:bCs/>
        </w:rPr>
        <w:t xml:space="preserve">– </w:t>
      </w:r>
      <w:r w:rsidR="00DC6BF9">
        <w:rPr>
          <w:rFonts w:asciiTheme="minorHAnsi" w:hAnsiTheme="minorHAnsi" w:cstheme="minorHAnsi"/>
          <w:b/>
          <w:bCs/>
        </w:rPr>
        <w:t>…………………………</w:t>
      </w:r>
      <w:r w:rsidRPr="007E275D">
        <w:rPr>
          <w:rFonts w:asciiTheme="minorHAnsi" w:hAnsiTheme="minorHAnsi" w:cstheme="minorHAnsi"/>
          <w:b/>
          <w:bCs/>
        </w:rPr>
        <w:t xml:space="preserve"> zł</w:t>
      </w:r>
      <w:r w:rsidR="007A218B" w:rsidRPr="007E275D">
        <w:rPr>
          <w:rFonts w:asciiTheme="minorHAnsi" w:hAnsiTheme="minorHAnsi" w:cstheme="minorHAnsi"/>
          <w:b/>
          <w:bCs/>
        </w:rPr>
        <w:t xml:space="preserve"> </w:t>
      </w:r>
      <w:r w:rsidRPr="007E275D">
        <w:rPr>
          <w:rFonts w:asciiTheme="minorHAnsi" w:hAnsiTheme="minorHAnsi" w:cstheme="minorHAnsi"/>
          <w:b/>
          <w:bCs/>
        </w:rPr>
        <w:t>(słownie:</w:t>
      </w:r>
      <w:r w:rsidR="007A218B" w:rsidRPr="007E275D">
        <w:rPr>
          <w:rFonts w:asciiTheme="minorHAnsi" w:hAnsiTheme="minorHAnsi" w:cstheme="minorHAnsi"/>
          <w:b/>
          <w:bCs/>
        </w:rPr>
        <w:t xml:space="preserve"> </w:t>
      </w:r>
      <w:r w:rsidR="00DC6BF9">
        <w:rPr>
          <w:rFonts w:asciiTheme="minorHAnsi" w:hAnsiTheme="minorHAnsi" w:cstheme="minorHAnsi"/>
          <w:b/>
          <w:bCs/>
        </w:rPr>
        <w:t>……………………………………………………….</w:t>
      </w:r>
      <w:r w:rsidR="007A218B" w:rsidRPr="007E275D">
        <w:rPr>
          <w:rFonts w:asciiTheme="minorHAnsi" w:hAnsiTheme="minorHAnsi" w:cstheme="minorHAnsi"/>
          <w:b/>
          <w:bCs/>
        </w:rPr>
        <w:t xml:space="preserve"> </w:t>
      </w:r>
      <w:r w:rsidRPr="007E275D">
        <w:rPr>
          <w:rFonts w:asciiTheme="minorHAnsi" w:hAnsiTheme="minorHAnsi" w:cstheme="minorHAnsi"/>
          <w:b/>
          <w:bCs/>
        </w:rPr>
        <w:t>)</w:t>
      </w:r>
    </w:p>
    <w:p w:rsidR="00E157FB" w:rsidRPr="007E275D" w:rsidRDefault="00E157FB" w:rsidP="007E275D">
      <w:pPr>
        <w:spacing w:line="276" w:lineRule="auto"/>
        <w:ind w:left="709"/>
        <w:jc w:val="both"/>
        <w:rPr>
          <w:rFonts w:asciiTheme="minorHAnsi" w:hAnsiTheme="minorHAnsi" w:cstheme="minorHAnsi"/>
          <w:b/>
          <w:bCs/>
        </w:rPr>
      </w:pPr>
    </w:p>
    <w:p w:rsidR="0069420E" w:rsidRPr="007E275D" w:rsidRDefault="0069420E" w:rsidP="007E275D">
      <w:pPr>
        <w:spacing w:line="276" w:lineRule="auto"/>
        <w:ind w:left="709"/>
        <w:jc w:val="both"/>
        <w:rPr>
          <w:rFonts w:asciiTheme="minorHAnsi" w:hAnsiTheme="minorHAnsi" w:cstheme="minorHAnsi"/>
          <w:b/>
          <w:bCs/>
        </w:rPr>
      </w:pPr>
      <w:r w:rsidRPr="007E275D">
        <w:rPr>
          <w:rFonts w:asciiTheme="minorHAnsi" w:hAnsiTheme="minorHAnsi" w:cstheme="minorHAnsi"/>
          <w:b/>
          <w:bCs/>
        </w:rPr>
        <w:t>w tym :</w:t>
      </w:r>
    </w:p>
    <w:p w:rsidR="00DC6BF9" w:rsidRDefault="0069420E" w:rsidP="00DC6BF9">
      <w:pPr>
        <w:spacing w:line="276" w:lineRule="auto"/>
        <w:ind w:left="709"/>
        <w:jc w:val="both"/>
        <w:rPr>
          <w:rFonts w:asciiTheme="minorHAnsi" w:hAnsiTheme="minorHAnsi" w:cstheme="minorHAnsi"/>
          <w:b/>
          <w:bCs/>
        </w:rPr>
      </w:pPr>
      <w:r w:rsidRPr="007E275D">
        <w:rPr>
          <w:rFonts w:asciiTheme="minorHAnsi" w:hAnsiTheme="minorHAnsi" w:cstheme="minorHAnsi"/>
          <w:b/>
          <w:bCs/>
        </w:rPr>
        <w:t xml:space="preserve">za należyte wykonanie dokumentacji projektowej, wraz z uzyskaniem prawomocnej decyzji i pozwolenia na budowę (ZRID), w wysokości: </w:t>
      </w:r>
      <w:r w:rsidR="00DC6BF9">
        <w:rPr>
          <w:rFonts w:asciiTheme="minorHAnsi" w:hAnsiTheme="minorHAnsi" w:cstheme="minorHAnsi"/>
          <w:b/>
          <w:bCs/>
        </w:rPr>
        <w:t>…………………….</w:t>
      </w:r>
      <w:r w:rsidR="007A218B" w:rsidRPr="007E275D">
        <w:rPr>
          <w:rFonts w:asciiTheme="minorHAnsi" w:hAnsiTheme="minorHAnsi" w:cstheme="minorHAnsi"/>
          <w:b/>
          <w:bCs/>
        </w:rPr>
        <w:t xml:space="preserve"> </w:t>
      </w:r>
      <w:r w:rsidRPr="007E275D">
        <w:rPr>
          <w:rFonts w:asciiTheme="minorHAnsi" w:hAnsiTheme="minorHAnsi" w:cstheme="minorHAnsi"/>
          <w:b/>
          <w:bCs/>
        </w:rPr>
        <w:t>złotych brutto (słownie</w:t>
      </w:r>
      <w:r w:rsidR="007A218B" w:rsidRPr="007E275D">
        <w:rPr>
          <w:rFonts w:asciiTheme="minorHAnsi" w:hAnsiTheme="minorHAnsi" w:cstheme="minorHAnsi"/>
          <w:b/>
          <w:bCs/>
        </w:rPr>
        <w:t xml:space="preserve">: </w:t>
      </w:r>
      <w:r w:rsidR="00DC6BF9">
        <w:rPr>
          <w:rFonts w:asciiTheme="minorHAnsi" w:hAnsiTheme="minorHAnsi" w:cstheme="minorHAnsi"/>
          <w:b/>
          <w:bCs/>
        </w:rPr>
        <w:t>…………………………………………………………………..)</w:t>
      </w:r>
      <w:r w:rsidR="007A218B" w:rsidRPr="007E275D">
        <w:rPr>
          <w:rFonts w:asciiTheme="minorHAnsi" w:hAnsiTheme="minorHAnsi" w:cstheme="minorHAnsi"/>
          <w:b/>
          <w:bCs/>
        </w:rPr>
        <w:t>.</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rPr>
        <w:t>Kwota wynagrodzenia obejmuje całość kosztów wykonania robót i wydatków niezbędnych do realizacji i prawidłowej eksploatacji przedmiotu Umowy w sposób zgodny z załączoną Dokumentacją, wymogami sztuki budowalnej oraz przepisami obowiązującego prawa. Niedoszacowanie, pominięcie oraz brak rozpoznania zakresu przedmiotu Umowy nie może być podstawą do żądania zmiany wynagrodzenia ryczałtowego.</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rPr>
        <w:t xml:space="preserve">Ustala się, że wynagrodzenie wykonawcy uwzględnia wszystkie obowiązujące w Polsce podatki, włącznie z podatkiem VAT oraz opłaty celne i inne opłaty związane </w:t>
      </w:r>
      <w:r>
        <w:rPr>
          <w:rFonts w:asciiTheme="minorHAnsi" w:hAnsiTheme="minorHAnsi" w:cstheme="minorHAnsi"/>
        </w:rPr>
        <w:t xml:space="preserve">                                  </w:t>
      </w:r>
      <w:r w:rsidRPr="00DC6BF9">
        <w:rPr>
          <w:rFonts w:asciiTheme="minorHAnsi" w:hAnsiTheme="minorHAnsi" w:cstheme="minorHAnsi"/>
        </w:rPr>
        <w:t>z wykonywaniem robót.</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iCs/>
        </w:rPr>
        <w:t>Wykonawca zapewnia finansowanie wykonania przedmiotu umowy w części niepokrytej udziałem własnym Zamawiającego na czas poprzedzający wypłatę środków z Promesy przyznanej w ramach Funduszu, przy czym zapłata wynagrodzenia Wykonawcy w całości nastąpi po wykonaniu zamówienia w terminie nie dłuższym niż 35 dni od dnia dokonania odbioru robót przez Zamawiającego.</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rPr>
        <w:lastRenderedPageBreak/>
        <w:t xml:space="preserve">Rozliczenie z Wykonawca nastąpi, po usunięciu ewentualnych wad stwierdzonych </w:t>
      </w:r>
      <w:r>
        <w:rPr>
          <w:rFonts w:asciiTheme="minorHAnsi" w:hAnsiTheme="minorHAnsi" w:cstheme="minorHAnsi"/>
        </w:rPr>
        <w:t xml:space="preserve">                 </w:t>
      </w:r>
      <w:r w:rsidRPr="00DC6BF9">
        <w:rPr>
          <w:rFonts w:asciiTheme="minorHAnsi" w:hAnsiTheme="minorHAnsi" w:cstheme="minorHAnsi"/>
        </w:rPr>
        <w:t>w trakcie odbioru końcowego i po podpisaniu przez przedstawicieli obu Stron protokołu odbioru końcowego przedmiotu Umowy bez uwag.</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iCs/>
        </w:rPr>
        <w:t>Należne Wykonawcy wynagrodzenie będzie płatne na podstawie faktury VAT</w:t>
      </w:r>
      <w:r w:rsidRPr="00DC6BF9">
        <w:rPr>
          <w:rFonts w:asciiTheme="minorHAnsi" w:hAnsiTheme="minorHAnsi" w:cstheme="minorHAnsi"/>
        </w:rPr>
        <w:t xml:space="preserve"> </w:t>
      </w:r>
      <w:r>
        <w:rPr>
          <w:rFonts w:asciiTheme="minorHAnsi" w:hAnsiTheme="minorHAnsi" w:cstheme="minorHAnsi"/>
        </w:rPr>
        <w:t xml:space="preserve">                            </w:t>
      </w:r>
      <w:r w:rsidRPr="00DC6BF9">
        <w:rPr>
          <w:rFonts w:asciiTheme="minorHAnsi" w:hAnsiTheme="minorHAnsi" w:cstheme="minorHAnsi"/>
        </w:rPr>
        <w:t>w terminie 30 dni od daty wpływu faktury do Zamawiającego.</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iCs/>
        </w:rPr>
        <w:t xml:space="preserve">Strony postanawiają, ze rozliczenie za wykonane roboty określone w § 1 ust.2 niniejszej umowy nastąpi w </w:t>
      </w:r>
      <w:r w:rsidRPr="00DC6BF9">
        <w:rPr>
          <w:rFonts w:asciiTheme="minorHAnsi" w:hAnsiTheme="minorHAnsi" w:cstheme="minorHAnsi"/>
          <w:b/>
          <w:bCs/>
          <w:iCs/>
        </w:rPr>
        <w:t xml:space="preserve">dwóch transzach – </w:t>
      </w:r>
      <w:r w:rsidRPr="00DC6BF9">
        <w:rPr>
          <w:rFonts w:asciiTheme="minorHAnsi" w:hAnsiTheme="minorHAnsi" w:cstheme="minorHAnsi"/>
          <w:bCs/>
          <w:iCs/>
        </w:rPr>
        <w:t>pierwsza po zakończeniu wydzielonego etapu prac</w:t>
      </w:r>
      <w:r>
        <w:rPr>
          <w:rFonts w:asciiTheme="minorHAnsi" w:hAnsiTheme="minorHAnsi" w:cstheme="minorHAnsi"/>
          <w:bCs/>
          <w:iCs/>
        </w:rPr>
        <w:t xml:space="preserve"> </w:t>
      </w:r>
      <w:r w:rsidRPr="00DC6BF9">
        <w:rPr>
          <w:rFonts w:asciiTheme="minorHAnsi" w:hAnsiTheme="minorHAnsi" w:cstheme="minorHAnsi"/>
          <w:bCs/>
          <w:iCs/>
        </w:rPr>
        <w:t>w ramach realizacji inwestycji, druga transza – po zakończeniu realizacji inwestycji.</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iCs/>
        </w:rPr>
        <w:t>Pierwsza transza w wysokości nie wyższej niż 50% kwoty wynagrodzenia, druga transza              w wysokości pozostałej do zapłaty  kwoty wynagrodzenia.</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iCs/>
        </w:rPr>
        <w:t xml:space="preserve">Podstawą sporządzenia protokołu częściowego odbioru robót jest kosztorys ofertowy Wykonawcy. </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iCs/>
        </w:rPr>
        <w:t xml:space="preserve">Rozliczenie końcowe za przedmiot umowy nastąpi fakturą końcową wystawioną na podstawie protokołu odbioru końcowego robót potwierdzonego przez strony, </w:t>
      </w:r>
      <w:r w:rsidRPr="00DC6BF9">
        <w:rPr>
          <w:rFonts w:asciiTheme="minorHAnsi" w:hAnsiTheme="minorHAnsi" w:cstheme="minorHAnsi"/>
          <w:b/>
          <w:bCs/>
          <w:iCs/>
        </w:rPr>
        <w:t xml:space="preserve">nie zawierającego wad istotnych </w:t>
      </w:r>
      <w:r w:rsidRPr="00DC6BF9">
        <w:rPr>
          <w:rFonts w:asciiTheme="minorHAnsi" w:hAnsiTheme="minorHAnsi" w:cstheme="minorHAnsi"/>
          <w:iCs/>
        </w:rPr>
        <w:t xml:space="preserve">na kwotę ustaloną w dołączonym do faktury zestawieniu wartości wykonanych robót sporządzonym przez Wykonawcę. Dołączone do faktury zestawienie wartości wykonanych robót musi być sprawdzone i zatwierdzone bez zastrzeżeń przez inspektora nadzoru oraz przez Zamawiającego. </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iCs/>
        </w:rPr>
        <w:t xml:space="preserve">Do faktury wystawionej przez Wykonawcę, o której mowa w ust. 7 załączone będzie zestawienie należności dla Podwykonawców. Wykonawca zobowiązany jest do równoczesnego przedłożenia oświadczeń Podwykonawców o zapłacie na ich rzecz przez Wykonawcę wszelkich przysługujących im należności za wykonanie robót budowlanych w zakresie objętym daną fakturą Wykonawcy. Brak takiego oświadczenia, któregokolwiek z Podwykonawców, uprawnia Zamawiającego do wstrzymania wypłaty na rzecz Wykonawcy wynagrodzenia w części przysługującej Podwykonawcy, którego oświadczenia Wykonawca nie przedłożył do czasu przedłożenia tego oświadczenia. </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rPr>
        <w:t xml:space="preserve">Wykonawca ma prawo skorzystania z możliwości przekazania ustrukturyzowanej faktury elektronicznej na zasadach określonych w ustawie z dnia 9 listopada 2018 r. </w:t>
      </w:r>
      <w:r>
        <w:rPr>
          <w:rFonts w:asciiTheme="minorHAnsi" w:hAnsiTheme="minorHAnsi" w:cstheme="minorHAnsi"/>
        </w:rPr>
        <w:t xml:space="preserve">                    </w:t>
      </w:r>
      <w:r w:rsidRPr="00DC6BF9">
        <w:rPr>
          <w:rFonts w:asciiTheme="minorHAnsi" w:hAnsiTheme="minorHAnsi" w:cstheme="minorHAnsi"/>
        </w:rPr>
        <w:t>o elektronicznym fakturowaniu w zamówieniach publicznych, koncesjach na roboty budowlane lub usługi oraz partnerstwie publiczno-prywatnym.</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rPr>
        <w:t>Wykonawca zobowiązany jest umieszczać na fakturach rachunek bankowy zawarty na dzień zlecenia przelewu w wykazie podmiotów o którym mowa w art. 96b ust. 1 ustawy o podatku od towarów i usług. Zamawiający będzie realizował płatności wyłącznie na rachunki bankowe zawarte w rejestrze o którym mowa w zdaniu poprzednim.</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rPr>
        <w:t>Zamawiający z tytułu nieterminowego regulowania należności według faktury zapłaci Wykonawcy odsetki ustawowe.</w:t>
      </w:r>
    </w:p>
    <w:p w:rsidR="00DC6BF9" w:rsidRPr="00DC6BF9" w:rsidRDefault="00DC6BF9" w:rsidP="00DC6BF9">
      <w:pPr>
        <w:pStyle w:val="Akapitzlist"/>
        <w:numPr>
          <w:ilvl w:val="0"/>
          <w:numId w:val="62"/>
        </w:numPr>
        <w:spacing w:line="276" w:lineRule="auto"/>
        <w:jc w:val="both"/>
        <w:rPr>
          <w:rFonts w:asciiTheme="minorHAnsi" w:hAnsiTheme="minorHAnsi" w:cstheme="minorHAnsi"/>
          <w:b/>
          <w:bCs/>
        </w:rPr>
      </w:pPr>
      <w:r w:rsidRPr="00DC6BF9">
        <w:rPr>
          <w:rFonts w:asciiTheme="minorHAnsi" w:hAnsiTheme="minorHAnsi" w:cstheme="minorHAnsi"/>
        </w:rPr>
        <w:t>Wykonawca upoważnia Zamawiającego do potrącenia z wynagrodzenia umownego:</w:t>
      </w:r>
    </w:p>
    <w:p w:rsidR="00DC6BF9" w:rsidRPr="00B444CA" w:rsidRDefault="00DC6BF9" w:rsidP="00DC6BF9">
      <w:pPr>
        <w:pStyle w:val="Akapitzlist"/>
        <w:numPr>
          <w:ilvl w:val="0"/>
          <w:numId w:val="60"/>
        </w:numPr>
        <w:spacing w:after="120" w:line="276" w:lineRule="auto"/>
        <w:jc w:val="both"/>
        <w:rPr>
          <w:rFonts w:asciiTheme="minorHAnsi" w:hAnsiTheme="minorHAnsi" w:cstheme="minorHAnsi"/>
        </w:rPr>
      </w:pPr>
      <w:r w:rsidRPr="00B444CA">
        <w:rPr>
          <w:rFonts w:asciiTheme="minorHAnsi" w:hAnsiTheme="minorHAnsi" w:cstheme="minorHAnsi"/>
        </w:rPr>
        <w:t xml:space="preserve">Kar umownych, zgodnie z </w:t>
      </w:r>
      <w:r w:rsidRPr="00B444CA">
        <w:rPr>
          <w:rFonts w:asciiTheme="minorHAnsi" w:hAnsiTheme="minorHAnsi" w:cstheme="minorHAnsi"/>
          <w:b/>
        </w:rPr>
        <w:t xml:space="preserve">§ </w:t>
      </w:r>
      <w:r>
        <w:rPr>
          <w:rFonts w:asciiTheme="minorHAnsi" w:hAnsiTheme="minorHAnsi" w:cstheme="minorHAnsi"/>
          <w:b/>
        </w:rPr>
        <w:t xml:space="preserve">15 </w:t>
      </w:r>
      <w:r w:rsidRPr="00B444CA">
        <w:rPr>
          <w:rFonts w:asciiTheme="minorHAnsi" w:hAnsiTheme="minorHAnsi" w:cstheme="minorHAnsi"/>
          <w:b/>
        </w:rPr>
        <w:t>Umowy,</w:t>
      </w:r>
    </w:p>
    <w:p w:rsidR="00DC6BF9" w:rsidRPr="00B444CA" w:rsidRDefault="00DC6BF9" w:rsidP="00DC6BF9">
      <w:pPr>
        <w:pStyle w:val="Akapitzlist"/>
        <w:numPr>
          <w:ilvl w:val="0"/>
          <w:numId w:val="60"/>
        </w:numPr>
        <w:spacing w:after="120" w:line="276" w:lineRule="auto"/>
        <w:jc w:val="both"/>
        <w:rPr>
          <w:rFonts w:asciiTheme="minorHAnsi" w:hAnsiTheme="minorHAnsi" w:cstheme="minorHAnsi"/>
        </w:rPr>
      </w:pPr>
      <w:r w:rsidRPr="00B444CA">
        <w:rPr>
          <w:rFonts w:asciiTheme="minorHAnsi" w:hAnsiTheme="minorHAnsi" w:cstheme="minorHAnsi"/>
          <w:b/>
        </w:rPr>
        <w:t>Płatności na rzecz podwykonawców oraz dalszych podwykonawców.</w:t>
      </w:r>
    </w:p>
    <w:p w:rsidR="0069420E" w:rsidRPr="007E275D" w:rsidRDefault="0069420E" w:rsidP="007E275D">
      <w:pPr>
        <w:spacing w:line="276" w:lineRule="auto"/>
        <w:jc w:val="both"/>
        <w:rPr>
          <w:rFonts w:asciiTheme="minorHAnsi" w:hAnsiTheme="minorHAnsi" w:cstheme="minorHAnsi"/>
          <w:lang w:eastAsia="en-US"/>
        </w:rPr>
      </w:pPr>
    </w:p>
    <w:p w:rsidR="00A62C3B" w:rsidRPr="007E275D" w:rsidRDefault="00A62C3B" w:rsidP="007E275D">
      <w:pPr>
        <w:spacing w:line="276" w:lineRule="auto"/>
        <w:jc w:val="center"/>
        <w:rPr>
          <w:rFonts w:asciiTheme="minorHAnsi" w:eastAsia="Calibri" w:hAnsiTheme="minorHAnsi" w:cstheme="minorHAnsi"/>
          <w:b/>
          <w:lang w:val="en-US" w:eastAsia="en-US"/>
        </w:rPr>
      </w:pPr>
    </w:p>
    <w:p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10</w:t>
      </w:r>
    </w:p>
    <w:p w:rsidR="00A62C3B" w:rsidRPr="007E275D" w:rsidRDefault="0069420E" w:rsidP="00DC6BF9">
      <w:pPr>
        <w:spacing w:line="276" w:lineRule="auto"/>
        <w:jc w:val="center"/>
        <w:rPr>
          <w:rFonts w:asciiTheme="minorHAnsi" w:hAnsiTheme="minorHAnsi" w:cstheme="minorHAnsi"/>
          <w:b/>
        </w:rPr>
      </w:pPr>
      <w:r w:rsidRPr="007E275D">
        <w:rPr>
          <w:rFonts w:asciiTheme="minorHAnsi" w:hAnsiTheme="minorHAnsi" w:cstheme="minorHAnsi"/>
          <w:b/>
        </w:rPr>
        <w:t>Podwykonawstwo</w:t>
      </w:r>
    </w:p>
    <w:p w:rsidR="00A62C3B" w:rsidRPr="007E275D" w:rsidRDefault="00A62C3B" w:rsidP="007E275D">
      <w:pPr>
        <w:spacing w:line="276" w:lineRule="auto"/>
        <w:jc w:val="center"/>
        <w:rPr>
          <w:rFonts w:asciiTheme="minorHAnsi" w:hAnsiTheme="minorHAnsi" w:cstheme="minorHAnsi"/>
          <w:b/>
        </w:rPr>
      </w:pPr>
    </w:p>
    <w:p w:rsidR="0069420E" w:rsidRPr="00DC6BF9" w:rsidRDefault="0069420E" w:rsidP="00DC6BF9">
      <w:pPr>
        <w:pStyle w:val="Akapitzlist"/>
        <w:numPr>
          <w:ilvl w:val="0"/>
          <w:numId w:val="26"/>
        </w:numPr>
        <w:spacing w:line="276" w:lineRule="auto"/>
        <w:jc w:val="both"/>
        <w:rPr>
          <w:rFonts w:asciiTheme="minorHAnsi" w:hAnsiTheme="minorHAnsi" w:cstheme="minorHAnsi"/>
        </w:rPr>
      </w:pPr>
      <w:r w:rsidRPr="007E275D">
        <w:rPr>
          <w:rFonts w:asciiTheme="minorHAnsi" w:hAnsiTheme="minorHAnsi" w:cstheme="minorHAnsi"/>
        </w:rPr>
        <w:t>Wykonawca oświadcza, że przedmiot zamówienia objęty umową wykona (siłami własnymi / siłami własnymi oraz przy pomocy Podwykonawców, przy założeniu, że</w:t>
      </w:r>
      <w:r w:rsidR="00DC6BF9">
        <w:rPr>
          <w:rFonts w:asciiTheme="minorHAnsi" w:hAnsiTheme="minorHAnsi" w:cstheme="minorHAnsi"/>
        </w:rPr>
        <w:t xml:space="preserve"> </w:t>
      </w:r>
      <w:r w:rsidRPr="007E275D">
        <w:rPr>
          <w:rFonts w:asciiTheme="minorHAnsi" w:hAnsiTheme="minorHAnsi" w:cstheme="minorHAnsi"/>
        </w:rPr>
        <w:t>Podwykonawcy wykonują następujący zakres:</w:t>
      </w:r>
      <w:r w:rsidRPr="00DC6BF9">
        <w:rPr>
          <w:rFonts w:asciiTheme="minorHAnsi" w:hAnsiTheme="minorHAnsi" w:cstheme="minorHAnsi"/>
          <w:lang w:eastAsia="en-US"/>
        </w:rPr>
        <w:t>……………………………………………………)</w:t>
      </w:r>
      <w:r w:rsidRPr="007E275D">
        <w:rPr>
          <w:lang w:eastAsia="en-US"/>
        </w:rPr>
        <w:footnoteReference w:customMarkFollows="1" w:id="1"/>
        <w:sym w:font="Symbol" w:char="002A"/>
      </w:r>
    </w:p>
    <w:p w:rsidR="00DC6BF9" w:rsidRPr="00DC6BF9" w:rsidRDefault="00DC6BF9" w:rsidP="00DC6BF9">
      <w:pPr>
        <w:pStyle w:val="Akapitzlist"/>
        <w:spacing w:line="276" w:lineRule="auto"/>
        <w:jc w:val="both"/>
        <w:rPr>
          <w:rFonts w:asciiTheme="minorHAnsi" w:hAnsiTheme="minorHAnsi" w:cstheme="minorHAnsi"/>
        </w:rPr>
      </w:pPr>
    </w:p>
    <w:p w:rsidR="00A62C3B" w:rsidRPr="007E275D" w:rsidRDefault="0069420E" w:rsidP="00DC6BF9">
      <w:pPr>
        <w:spacing w:line="276" w:lineRule="auto"/>
        <w:ind w:firstLine="709"/>
        <w:jc w:val="center"/>
        <w:rPr>
          <w:rFonts w:asciiTheme="minorHAnsi" w:hAnsiTheme="minorHAnsi" w:cstheme="minorHAnsi"/>
          <w:b/>
        </w:rPr>
      </w:pPr>
      <w:r w:rsidRPr="007E275D">
        <w:rPr>
          <w:rFonts w:asciiTheme="minorHAnsi" w:hAnsiTheme="minorHAnsi" w:cstheme="minorHAnsi"/>
          <w:b/>
        </w:rPr>
        <w:t>dot. Podwykonawcy robót budowlanych realizującego roboty budowlane</w:t>
      </w:r>
    </w:p>
    <w:p w:rsidR="00A62C3B" w:rsidRPr="007E275D" w:rsidRDefault="0069420E">
      <w:pPr>
        <w:pStyle w:val="Akapitzlist"/>
        <w:numPr>
          <w:ilvl w:val="0"/>
          <w:numId w:val="26"/>
        </w:numPr>
        <w:spacing w:line="276" w:lineRule="auto"/>
        <w:jc w:val="both"/>
        <w:rPr>
          <w:rFonts w:asciiTheme="minorHAnsi" w:hAnsiTheme="minorHAnsi" w:cstheme="minorHAnsi"/>
          <w:b/>
        </w:rPr>
      </w:pPr>
      <w:r w:rsidRPr="007E275D">
        <w:rPr>
          <w:rFonts w:asciiTheme="minorHAnsi" w:hAnsiTheme="minorHAnsi" w:cstheme="minorHAnsi"/>
        </w:rPr>
        <w:t xml:space="preserve">Umowa o podwykonawstwo nie może zawierać postanowień kształtujących prawa </w:t>
      </w:r>
      <w:r w:rsidR="00DC6BF9">
        <w:rPr>
          <w:rFonts w:asciiTheme="minorHAnsi" w:hAnsiTheme="minorHAnsi" w:cstheme="minorHAnsi"/>
        </w:rPr>
        <w:t xml:space="preserve">                    </w:t>
      </w:r>
      <w:r w:rsidRPr="007E275D">
        <w:rPr>
          <w:rFonts w:asciiTheme="minorHAnsi" w:hAnsiTheme="minorHAnsi" w:cstheme="minorHAnsi"/>
        </w:rPr>
        <w:t>i obowiązki podwykonawcy, w zakresie kar umownych oraz postanowień dotyczących warunków wypłaty wynagrodzenia, w sposób dla niego mniej korzystny niż prawa</w:t>
      </w:r>
      <w:r w:rsidR="00DC6BF9">
        <w:rPr>
          <w:rFonts w:asciiTheme="minorHAnsi" w:hAnsiTheme="minorHAnsi" w:cstheme="minorHAnsi"/>
        </w:rPr>
        <w:t xml:space="preserve">                    </w:t>
      </w:r>
      <w:r w:rsidRPr="007E275D">
        <w:rPr>
          <w:rFonts w:asciiTheme="minorHAnsi" w:hAnsiTheme="minorHAnsi" w:cstheme="minorHAnsi"/>
        </w:rPr>
        <w:t xml:space="preserve"> i obowiązki </w:t>
      </w:r>
      <w:r w:rsidR="00A62C3B" w:rsidRPr="007E275D">
        <w:rPr>
          <w:rFonts w:asciiTheme="minorHAnsi" w:hAnsiTheme="minorHAnsi" w:cstheme="minorHAnsi"/>
        </w:rPr>
        <w:t>W</w:t>
      </w:r>
      <w:r w:rsidRPr="007E275D">
        <w:rPr>
          <w:rFonts w:asciiTheme="minorHAnsi" w:hAnsiTheme="minorHAnsi" w:cstheme="minorHAnsi"/>
        </w:rPr>
        <w:t xml:space="preserve">ykonawcy, ukształtowane postanowieniami umowy zawartej między </w:t>
      </w:r>
      <w:r w:rsidR="00A62C3B" w:rsidRPr="007E275D">
        <w:rPr>
          <w:rFonts w:asciiTheme="minorHAnsi" w:hAnsiTheme="minorHAnsi" w:cstheme="minorHAnsi"/>
        </w:rPr>
        <w:t>Z</w:t>
      </w:r>
      <w:r w:rsidRPr="007E275D">
        <w:rPr>
          <w:rFonts w:asciiTheme="minorHAnsi" w:hAnsiTheme="minorHAnsi" w:cstheme="minorHAnsi"/>
        </w:rPr>
        <w:t xml:space="preserve">amawiającym a </w:t>
      </w:r>
      <w:r w:rsidR="00A62C3B" w:rsidRPr="007E275D">
        <w:rPr>
          <w:rFonts w:asciiTheme="minorHAnsi" w:hAnsiTheme="minorHAnsi" w:cstheme="minorHAnsi"/>
        </w:rPr>
        <w:t>W</w:t>
      </w:r>
      <w:r w:rsidRPr="007E275D">
        <w:rPr>
          <w:rFonts w:asciiTheme="minorHAnsi" w:hAnsiTheme="minorHAnsi" w:cstheme="minorHAnsi"/>
        </w:rPr>
        <w:t>ykonawcą.</w:t>
      </w:r>
    </w:p>
    <w:p w:rsidR="00A62C3B" w:rsidRPr="007E275D" w:rsidRDefault="0069420E">
      <w:pPr>
        <w:pStyle w:val="Akapitzlist"/>
        <w:numPr>
          <w:ilvl w:val="0"/>
          <w:numId w:val="26"/>
        </w:numPr>
        <w:spacing w:line="276" w:lineRule="auto"/>
        <w:jc w:val="both"/>
        <w:rPr>
          <w:rFonts w:asciiTheme="minorHAnsi" w:hAnsiTheme="minorHAnsi" w:cstheme="minorHAnsi"/>
          <w:b/>
        </w:rPr>
      </w:pPr>
      <w:r w:rsidRPr="007E275D">
        <w:rPr>
          <w:rFonts w:asciiTheme="minorHAnsi" w:hAnsiTheme="minorHAnsi" w:cstheme="minorHAnsi"/>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w:t>
      </w:r>
      <w:r w:rsidR="00A62C3B" w:rsidRPr="007E275D">
        <w:rPr>
          <w:rFonts w:asciiTheme="minorHAnsi" w:hAnsiTheme="minorHAnsi" w:cstheme="minorHAnsi"/>
        </w:rPr>
        <w:t xml:space="preserve"> </w:t>
      </w:r>
      <w:r w:rsidRPr="007E275D">
        <w:rPr>
          <w:rFonts w:asciiTheme="minorHAnsi" w:hAnsiTheme="minorHAnsi" w:cstheme="minorHAnsi"/>
        </w:rPr>
        <w:t>o treści zgodnej z projektem umowy.</w:t>
      </w:r>
    </w:p>
    <w:p w:rsidR="00A62C3B" w:rsidRPr="007E275D" w:rsidRDefault="0069420E">
      <w:pPr>
        <w:pStyle w:val="Akapitzlist"/>
        <w:numPr>
          <w:ilvl w:val="0"/>
          <w:numId w:val="26"/>
        </w:numPr>
        <w:spacing w:line="276" w:lineRule="auto"/>
        <w:jc w:val="both"/>
        <w:rPr>
          <w:rFonts w:asciiTheme="minorHAnsi" w:hAnsiTheme="minorHAnsi" w:cstheme="minorHAnsi"/>
          <w:b/>
        </w:rPr>
      </w:pPr>
      <w:r w:rsidRPr="007E275D">
        <w:rPr>
          <w:rFonts w:asciiTheme="minorHAnsi" w:hAnsiTheme="minorHAnsi" w:cstheme="minorHAnsi"/>
        </w:rPr>
        <w:t>Termin zapłaty wynagrodzenia Podwykonawcy lub dalszemu Podwykonawcy przewidziany w umowie o podwykonawstwo nie może być dłuższy niż 30 dni od dnia doręczenia Wykonawcy, Podwykonawcy lub dalszemu Podwykonawcy faktury lub rachunku.</w:t>
      </w:r>
    </w:p>
    <w:p w:rsidR="00A62C3B" w:rsidRPr="007E275D" w:rsidRDefault="0069420E">
      <w:pPr>
        <w:pStyle w:val="Akapitzlist"/>
        <w:numPr>
          <w:ilvl w:val="0"/>
          <w:numId w:val="26"/>
        </w:numPr>
        <w:spacing w:line="276" w:lineRule="auto"/>
        <w:jc w:val="both"/>
        <w:rPr>
          <w:rFonts w:asciiTheme="minorHAnsi" w:hAnsiTheme="minorHAnsi" w:cstheme="minorHAnsi"/>
          <w:b/>
        </w:rPr>
      </w:pPr>
      <w:r w:rsidRPr="007E275D">
        <w:rPr>
          <w:rFonts w:asciiTheme="minorHAnsi" w:hAnsiTheme="minorHAnsi" w:cstheme="minorHAnsi"/>
        </w:rPr>
        <w:t xml:space="preserve">Zamawiający w terminie 14 dni zgłosi w formie pisemnej, pod rygorem nieważności, zastrzeżenia do projektu umowy o podwykonawstwo, której przedmiotem są roboty budowlane, w szczególności niespełniającej wymagań określonych w SWZ, oraz gdy przewiduje termin zapłaty dłuższy niż 30 dni albo zawiera postanowienia niezgodne </w:t>
      </w:r>
      <w:r w:rsidR="00DC6BF9">
        <w:rPr>
          <w:rFonts w:asciiTheme="minorHAnsi" w:hAnsiTheme="minorHAnsi" w:cstheme="minorHAnsi"/>
        </w:rPr>
        <w:t xml:space="preserve">                  </w:t>
      </w:r>
      <w:r w:rsidRPr="007E275D">
        <w:rPr>
          <w:rFonts w:asciiTheme="minorHAnsi" w:hAnsiTheme="minorHAnsi" w:cstheme="minorHAnsi"/>
        </w:rPr>
        <w:t>z ust. 2. Niezgłoszenie zastrzeżeń do przedłożonego projektu w terminie 14 dni uważa się za akceptację projektu umowy.</w:t>
      </w:r>
    </w:p>
    <w:p w:rsidR="00A62C3B" w:rsidRPr="007E275D" w:rsidRDefault="0069420E">
      <w:pPr>
        <w:pStyle w:val="Akapitzlist"/>
        <w:numPr>
          <w:ilvl w:val="0"/>
          <w:numId w:val="26"/>
        </w:numPr>
        <w:spacing w:line="276" w:lineRule="auto"/>
        <w:jc w:val="both"/>
        <w:rPr>
          <w:rFonts w:asciiTheme="minorHAnsi" w:hAnsiTheme="minorHAnsi" w:cstheme="minorHAnsi"/>
          <w:b/>
        </w:rPr>
      </w:pPr>
      <w:r w:rsidRPr="007E275D">
        <w:rPr>
          <w:rFonts w:asciiTheme="minorHAnsi" w:hAnsiTheme="minorHAnsi" w:cstheme="minorHAnsi"/>
        </w:rPr>
        <w:t xml:space="preserve">Wykonawca, Podwykonawca lub dalszy Podwykonawca zamówienia na roboty budowlane przedkłada Zamawiającemu poświadczoną za zgodność z oryginałem kopię zawartej umowy o podwykonawstwo, której przedmiotem są roboty budowlane, w terminie 7 dni od jej zawarcia. </w:t>
      </w:r>
    </w:p>
    <w:p w:rsidR="00A62C3B" w:rsidRPr="007E275D" w:rsidRDefault="0069420E">
      <w:pPr>
        <w:pStyle w:val="Akapitzlist"/>
        <w:numPr>
          <w:ilvl w:val="0"/>
          <w:numId w:val="26"/>
        </w:numPr>
        <w:spacing w:line="276" w:lineRule="auto"/>
        <w:jc w:val="both"/>
        <w:rPr>
          <w:rFonts w:asciiTheme="minorHAnsi" w:hAnsiTheme="minorHAnsi" w:cstheme="minorHAnsi"/>
          <w:b/>
        </w:rPr>
      </w:pPr>
      <w:r w:rsidRPr="007E275D">
        <w:rPr>
          <w:rFonts w:asciiTheme="minorHAnsi" w:hAnsiTheme="minorHAnsi" w:cstheme="minorHAnsi"/>
        </w:rPr>
        <w:t xml:space="preserve">Zamawiający w terminie 14 dni zgłosi w formie pisemnej pod rygorem nieważności sprzeciw do umowy o podwykonawstwo, której przedmiotem są roboty budowlane w sytuacji niespełnienia wymagań określonych w SWZ oraz gdy termin zapłaty jest </w:t>
      </w:r>
      <w:r w:rsidRPr="007E275D">
        <w:rPr>
          <w:rFonts w:asciiTheme="minorHAnsi" w:hAnsiTheme="minorHAnsi" w:cstheme="minorHAnsi"/>
        </w:rPr>
        <w:lastRenderedPageBreak/>
        <w:t>dłuższy niż 30 dni albo zawiera postanowienia niezgodne z ust. 2. Niezgłoszenie sprzeciwu  do przedłożonej umowy w terminie 14 dni uważa się za akceptację umowy.</w:t>
      </w:r>
    </w:p>
    <w:p w:rsidR="0069420E" w:rsidRPr="007E275D" w:rsidRDefault="0069420E">
      <w:pPr>
        <w:pStyle w:val="Akapitzlist"/>
        <w:numPr>
          <w:ilvl w:val="0"/>
          <w:numId w:val="26"/>
        </w:numPr>
        <w:spacing w:line="276" w:lineRule="auto"/>
        <w:jc w:val="both"/>
        <w:rPr>
          <w:rFonts w:asciiTheme="minorHAnsi" w:hAnsiTheme="minorHAnsi" w:cstheme="minorHAnsi"/>
          <w:b/>
        </w:rPr>
      </w:pPr>
      <w:r w:rsidRPr="007E275D">
        <w:rPr>
          <w:rFonts w:asciiTheme="minorHAnsi" w:hAnsiTheme="minorHAnsi" w:cstheme="minorHAnsi"/>
        </w:rPr>
        <w:t xml:space="preserve">Każda umowa o podwykonawstwo lub dalsze podwykonawstwo robót budowlanych musi zawierać m.in. postanowienia dotyczące: </w:t>
      </w:r>
    </w:p>
    <w:p w:rsidR="00A62C3B" w:rsidRPr="007E275D" w:rsidRDefault="0069420E">
      <w:pPr>
        <w:pStyle w:val="Akapitzlist"/>
        <w:numPr>
          <w:ilvl w:val="0"/>
          <w:numId w:val="27"/>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zakresu robót przewidzianego do wykonania </w:t>
      </w:r>
      <w:r w:rsidRPr="007E275D">
        <w:rPr>
          <w:rFonts w:asciiTheme="minorHAnsi" w:eastAsia="Calibri" w:hAnsiTheme="minorHAnsi" w:cstheme="minorHAnsi"/>
          <w:lang w:eastAsia="en-US"/>
        </w:rPr>
        <w:t>(załączyć kosztorys, który stanowić będzie załącznik do umowy z Podwykonawcą)</w:t>
      </w:r>
      <w:r w:rsidRPr="007E275D">
        <w:rPr>
          <w:rFonts w:asciiTheme="minorHAnsi" w:hAnsiTheme="minorHAnsi" w:cstheme="minorHAnsi"/>
          <w:lang w:eastAsia="en-US"/>
        </w:rPr>
        <w:t xml:space="preserve">, </w:t>
      </w:r>
    </w:p>
    <w:p w:rsidR="00A62C3B" w:rsidRPr="007E275D" w:rsidRDefault="0069420E">
      <w:pPr>
        <w:pStyle w:val="Akapitzlist"/>
        <w:numPr>
          <w:ilvl w:val="0"/>
          <w:numId w:val="27"/>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terminu wykonania, </w:t>
      </w:r>
    </w:p>
    <w:p w:rsidR="00A62C3B" w:rsidRPr="007E275D" w:rsidRDefault="0069420E">
      <w:pPr>
        <w:pStyle w:val="Akapitzlist"/>
        <w:numPr>
          <w:ilvl w:val="0"/>
          <w:numId w:val="27"/>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wynagrodzenia i terminów płatności, </w:t>
      </w:r>
    </w:p>
    <w:p w:rsidR="00A62C3B" w:rsidRPr="007E275D" w:rsidRDefault="0069420E">
      <w:pPr>
        <w:pStyle w:val="Akapitzlist"/>
        <w:numPr>
          <w:ilvl w:val="0"/>
          <w:numId w:val="27"/>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postanowienie o obowiązku uzyskania zgody Zamawiającego i Wykonawcy na zawarcie (zmianę/modyfikację) umowy przez Podwykonawcę z dalszym Podwykonawcą,</w:t>
      </w:r>
    </w:p>
    <w:p w:rsidR="0069420E" w:rsidRPr="007E275D" w:rsidRDefault="0069420E">
      <w:pPr>
        <w:pStyle w:val="Akapitzlist"/>
        <w:numPr>
          <w:ilvl w:val="0"/>
          <w:numId w:val="27"/>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rozwiązania umowy z Podwykonawcą lub dalszym Podwykonawcą w przypadku rozwiązania niniejszej umowy.</w:t>
      </w:r>
    </w:p>
    <w:p w:rsidR="0069420E" w:rsidRDefault="0069420E">
      <w:pPr>
        <w:pStyle w:val="Akapitzlist"/>
        <w:numPr>
          <w:ilvl w:val="0"/>
          <w:numId w:val="26"/>
        </w:numPr>
        <w:spacing w:line="276" w:lineRule="auto"/>
        <w:jc w:val="both"/>
        <w:rPr>
          <w:rFonts w:asciiTheme="minorHAnsi" w:hAnsiTheme="minorHAnsi" w:cstheme="minorHAnsi"/>
        </w:rPr>
      </w:pPr>
      <w:r w:rsidRPr="007E275D">
        <w:rPr>
          <w:rFonts w:asciiTheme="minorHAnsi" w:hAnsiTheme="minorHAnsi" w:cstheme="minorHAnsi"/>
        </w:rPr>
        <w:t>Do zmian umowy stosuje się odpowiednio uregulowania niniejszego paragrafu.</w:t>
      </w:r>
    </w:p>
    <w:p w:rsidR="00DC6BF9" w:rsidRPr="007E275D" w:rsidRDefault="00DC6BF9" w:rsidP="00DC6BF9">
      <w:pPr>
        <w:pStyle w:val="Akapitzlist"/>
        <w:spacing w:line="276" w:lineRule="auto"/>
        <w:jc w:val="both"/>
        <w:rPr>
          <w:rFonts w:asciiTheme="minorHAnsi" w:hAnsiTheme="minorHAnsi" w:cstheme="minorHAnsi"/>
        </w:rPr>
      </w:pPr>
    </w:p>
    <w:p w:rsidR="00A62C3B" w:rsidRPr="007E275D" w:rsidRDefault="0069420E" w:rsidP="00DC6BF9">
      <w:pPr>
        <w:spacing w:line="276" w:lineRule="auto"/>
        <w:ind w:left="709"/>
        <w:jc w:val="center"/>
        <w:rPr>
          <w:rFonts w:asciiTheme="minorHAnsi" w:hAnsiTheme="minorHAnsi" w:cstheme="minorHAnsi"/>
          <w:b/>
        </w:rPr>
      </w:pPr>
      <w:r w:rsidRPr="007E275D">
        <w:rPr>
          <w:rFonts w:asciiTheme="minorHAnsi" w:hAnsiTheme="minorHAnsi" w:cstheme="minorHAnsi"/>
          <w:b/>
        </w:rPr>
        <w:t>dot. Podwykonawcy robót budowlanych realizującego dostawy i usługi</w:t>
      </w:r>
    </w:p>
    <w:p w:rsidR="00A62C3B" w:rsidRPr="007E275D" w:rsidRDefault="0069420E">
      <w:pPr>
        <w:pStyle w:val="Akapitzlist"/>
        <w:numPr>
          <w:ilvl w:val="0"/>
          <w:numId w:val="26"/>
        </w:numPr>
        <w:spacing w:line="276" w:lineRule="auto"/>
        <w:jc w:val="both"/>
        <w:rPr>
          <w:rFonts w:asciiTheme="minorHAnsi" w:hAnsiTheme="minorHAnsi" w:cstheme="minorHAnsi"/>
          <w:b/>
        </w:rPr>
      </w:pPr>
      <w:r w:rsidRPr="007E275D">
        <w:rPr>
          <w:rFonts w:asciiTheme="minorHAnsi" w:hAnsiTheme="minorHAnsi" w:cstheme="minorHAnsi"/>
        </w:rPr>
        <w:t xml:space="preserve">Wykonawca, Podwykonawca lub dalszy Podwykonawca zamówienia na roboty budowlane przedkłada Zamawiającemu poświadczoną za zgodność z oryginałem kopię zawartej umowy o podwykonawstwo, której przedmiotem są dostawy lub usługi,  </w:t>
      </w:r>
      <w:r w:rsidR="00DC6BF9">
        <w:rPr>
          <w:rFonts w:asciiTheme="minorHAnsi" w:hAnsiTheme="minorHAnsi" w:cstheme="minorHAnsi"/>
        </w:rPr>
        <w:t xml:space="preserve">                   </w:t>
      </w:r>
      <w:r w:rsidRPr="007E275D">
        <w:rPr>
          <w:rFonts w:asciiTheme="minorHAnsi" w:hAnsiTheme="minorHAnsi" w:cstheme="minorHAnsi"/>
        </w:rPr>
        <w:t xml:space="preserve">w terminie 7 dni od dnia jej zawarcia, z wyłączeniem umów o podwykonawstwo </w:t>
      </w:r>
      <w:r w:rsidR="00DC6BF9">
        <w:rPr>
          <w:rFonts w:asciiTheme="minorHAnsi" w:hAnsiTheme="minorHAnsi" w:cstheme="minorHAnsi"/>
        </w:rPr>
        <w:t xml:space="preserve">                          </w:t>
      </w:r>
      <w:r w:rsidRPr="007E275D">
        <w:rPr>
          <w:rFonts w:asciiTheme="minorHAnsi" w:hAnsiTheme="minorHAnsi" w:cstheme="minorHAnsi"/>
        </w:rPr>
        <w:t xml:space="preserve">o wartości mniejszej niż 0,5% wartości umowy oraz umów o podwykonawstwo, których przedmiot został wskazany w dokumentach zamówienia. Wyłączenie, </w:t>
      </w:r>
      <w:r w:rsidR="00DC6BF9">
        <w:rPr>
          <w:rFonts w:asciiTheme="minorHAnsi" w:hAnsiTheme="minorHAnsi" w:cstheme="minorHAnsi"/>
        </w:rPr>
        <w:t xml:space="preserve">                           </w:t>
      </w:r>
      <w:r w:rsidRPr="007E275D">
        <w:rPr>
          <w:rFonts w:asciiTheme="minorHAnsi" w:hAnsiTheme="minorHAnsi" w:cstheme="minorHAnsi"/>
        </w:rPr>
        <w:t>o którym mowa w zdaniu pierwszym nie dotyczy umów o wartości większej niż 50 000 zł (słownie: pięćdziesiąt tysięcy złotych 00/100).</w:t>
      </w:r>
    </w:p>
    <w:p w:rsidR="00A62C3B" w:rsidRPr="007E275D" w:rsidRDefault="0069420E">
      <w:pPr>
        <w:pStyle w:val="Akapitzlist"/>
        <w:numPr>
          <w:ilvl w:val="0"/>
          <w:numId w:val="26"/>
        </w:numPr>
        <w:spacing w:line="276" w:lineRule="auto"/>
        <w:jc w:val="both"/>
        <w:rPr>
          <w:rFonts w:asciiTheme="minorHAnsi" w:hAnsiTheme="minorHAnsi" w:cstheme="minorHAnsi"/>
          <w:b/>
        </w:rPr>
      </w:pPr>
      <w:r w:rsidRPr="007E275D">
        <w:rPr>
          <w:rFonts w:asciiTheme="minorHAnsi" w:hAnsiTheme="minorHAnsi" w:cstheme="minorHAnsi"/>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lub usługi. Jeżeli termin zapłaty jest dłuższy niż 30 dni Zamawiający informuje o tym Wykonawcę i wzywa go do doprowadzenia do zmiany tej umowy, pod rygorem wystąpienia o zapłatę kary umownej</w:t>
      </w:r>
      <w:r w:rsidR="002C4870">
        <w:rPr>
          <w:rFonts w:asciiTheme="minorHAnsi" w:hAnsiTheme="minorHAnsi" w:cstheme="minorHAnsi"/>
        </w:rPr>
        <w:t>.</w:t>
      </w:r>
    </w:p>
    <w:p w:rsidR="0069420E" w:rsidRPr="007E275D" w:rsidRDefault="0069420E">
      <w:pPr>
        <w:pStyle w:val="Akapitzlist"/>
        <w:numPr>
          <w:ilvl w:val="0"/>
          <w:numId w:val="26"/>
        </w:numPr>
        <w:spacing w:line="276" w:lineRule="auto"/>
        <w:jc w:val="both"/>
        <w:rPr>
          <w:rFonts w:asciiTheme="minorHAnsi" w:hAnsiTheme="minorHAnsi" w:cstheme="minorHAnsi"/>
          <w:b/>
        </w:rPr>
      </w:pPr>
      <w:r w:rsidRPr="007E275D">
        <w:rPr>
          <w:rFonts w:asciiTheme="minorHAnsi" w:hAnsiTheme="minorHAnsi" w:cstheme="minorHAnsi"/>
        </w:rPr>
        <w:t>Wykonawca, którego wynagrodzenie zostało zmienione zgodnie z § 19 umowy, zobowiązany jest do zmiany wynagrodzenia przysługującego podwykonawcy, z którym zawarł umowę, w zakresie odpowiadającym zmianom cen materiałów lub kosztów dotyczących zobowiązania podwykonawcy, jeżeli łącznie spełnione są następujące warunki:</w:t>
      </w:r>
    </w:p>
    <w:p w:rsidR="00A62C3B" w:rsidRPr="007E275D" w:rsidRDefault="0069420E">
      <w:pPr>
        <w:pStyle w:val="Akapitzlist"/>
        <w:numPr>
          <w:ilvl w:val="0"/>
          <w:numId w:val="28"/>
        </w:numPr>
        <w:spacing w:line="276" w:lineRule="auto"/>
        <w:jc w:val="both"/>
        <w:rPr>
          <w:rFonts w:asciiTheme="minorHAnsi" w:hAnsiTheme="minorHAnsi" w:cstheme="minorHAnsi"/>
        </w:rPr>
      </w:pPr>
      <w:r w:rsidRPr="007E275D">
        <w:rPr>
          <w:rFonts w:asciiTheme="minorHAnsi" w:hAnsiTheme="minorHAnsi" w:cstheme="minorHAnsi"/>
        </w:rPr>
        <w:t>przedmiotem umowy są roboty budowlane lub usługi,</w:t>
      </w:r>
    </w:p>
    <w:p w:rsidR="0069420E" w:rsidRPr="007E275D" w:rsidRDefault="0069420E">
      <w:pPr>
        <w:pStyle w:val="Akapitzlist"/>
        <w:numPr>
          <w:ilvl w:val="0"/>
          <w:numId w:val="28"/>
        </w:numPr>
        <w:spacing w:line="276" w:lineRule="auto"/>
        <w:jc w:val="both"/>
        <w:rPr>
          <w:rFonts w:asciiTheme="minorHAnsi" w:hAnsiTheme="minorHAnsi" w:cstheme="minorHAnsi"/>
        </w:rPr>
      </w:pPr>
      <w:r w:rsidRPr="007E275D">
        <w:rPr>
          <w:rFonts w:asciiTheme="minorHAnsi" w:hAnsiTheme="minorHAnsi" w:cstheme="minorHAnsi"/>
        </w:rPr>
        <w:t>okres obowiązywania umowy przekracza 12 miesięcy.</w:t>
      </w:r>
    </w:p>
    <w:p w:rsidR="00A62C3B" w:rsidRPr="007E275D" w:rsidRDefault="0069420E">
      <w:pPr>
        <w:pStyle w:val="Akapitzlist"/>
        <w:numPr>
          <w:ilvl w:val="0"/>
          <w:numId w:val="26"/>
        </w:numPr>
        <w:spacing w:line="276" w:lineRule="auto"/>
        <w:jc w:val="both"/>
        <w:rPr>
          <w:rFonts w:asciiTheme="minorHAnsi" w:hAnsiTheme="minorHAnsi" w:cstheme="minorHAnsi"/>
        </w:rPr>
      </w:pPr>
      <w:r w:rsidRPr="007E275D">
        <w:rPr>
          <w:rFonts w:asciiTheme="minorHAnsi" w:hAnsiTheme="minorHAnsi" w:cstheme="minorHAnsi"/>
        </w:rPr>
        <w:t>Wykonawca zobowiązany jest do koordynacji prac realizowanych przez Podwykonawców.</w:t>
      </w:r>
    </w:p>
    <w:p w:rsidR="00A62C3B" w:rsidRPr="007E275D" w:rsidRDefault="0069420E">
      <w:pPr>
        <w:pStyle w:val="Akapitzlist"/>
        <w:numPr>
          <w:ilvl w:val="0"/>
          <w:numId w:val="26"/>
        </w:numPr>
        <w:spacing w:line="276" w:lineRule="auto"/>
        <w:jc w:val="both"/>
        <w:rPr>
          <w:rFonts w:asciiTheme="minorHAnsi" w:hAnsiTheme="minorHAnsi" w:cstheme="minorHAnsi"/>
        </w:rPr>
      </w:pPr>
      <w:r w:rsidRPr="007E275D">
        <w:rPr>
          <w:rFonts w:asciiTheme="minorHAnsi" w:hAnsiTheme="minorHAnsi" w:cstheme="minorHAnsi"/>
        </w:rPr>
        <w:lastRenderedPageBreak/>
        <w:t>Zamawiający nie ponosi odpowiedzialności za zawarcie umowy z Podwykonawcą lub dalszym Podwykonawcą bez wymaganej zgody Zamawiającego, zaś skutki z tego wynikające, będą obciążały wyłącznie Wykonawcę.</w:t>
      </w:r>
    </w:p>
    <w:p w:rsidR="00A62C3B" w:rsidRPr="007E275D" w:rsidRDefault="0069420E">
      <w:pPr>
        <w:pStyle w:val="Akapitzlist"/>
        <w:numPr>
          <w:ilvl w:val="0"/>
          <w:numId w:val="26"/>
        </w:numPr>
        <w:spacing w:line="276" w:lineRule="auto"/>
        <w:jc w:val="both"/>
        <w:rPr>
          <w:rFonts w:asciiTheme="minorHAnsi" w:hAnsiTheme="minorHAnsi" w:cstheme="minorHAnsi"/>
        </w:rPr>
      </w:pPr>
      <w:r w:rsidRPr="007E275D">
        <w:rPr>
          <w:rFonts w:asciiTheme="minorHAnsi" w:hAnsiTheme="minorHAnsi" w:cstheme="minorHAnsi"/>
        </w:rPr>
        <w:t>Powyższy tryb udzielenia zgody będzie mieć zastosowanie do wszelkich zmian, uzupełnień oraz aneksów do umów z Podwykonawcami.</w:t>
      </w:r>
    </w:p>
    <w:p w:rsidR="00A62C3B" w:rsidRPr="007E275D" w:rsidRDefault="0069420E">
      <w:pPr>
        <w:pStyle w:val="Akapitzlist"/>
        <w:numPr>
          <w:ilvl w:val="0"/>
          <w:numId w:val="26"/>
        </w:numPr>
        <w:spacing w:line="276" w:lineRule="auto"/>
        <w:jc w:val="both"/>
        <w:rPr>
          <w:rFonts w:asciiTheme="minorHAnsi" w:hAnsiTheme="minorHAnsi" w:cstheme="minorHAnsi"/>
        </w:rPr>
      </w:pPr>
      <w:r w:rsidRPr="007E275D">
        <w:rPr>
          <w:rFonts w:asciiTheme="minorHAnsi" w:hAnsiTheme="minorHAnsi" w:cstheme="minorHAnsi"/>
        </w:rPr>
        <w:t>Zlecenie wykonania części robót Podwykonawcom nie zmienia zobowiązań Wykonawcy wobec Zamawiającego za wykonane roboty.</w:t>
      </w:r>
    </w:p>
    <w:p w:rsidR="0069420E" w:rsidRPr="007E275D" w:rsidRDefault="0069420E">
      <w:pPr>
        <w:pStyle w:val="Akapitzlist"/>
        <w:numPr>
          <w:ilvl w:val="0"/>
          <w:numId w:val="26"/>
        </w:numPr>
        <w:spacing w:line="276" w:lineRule="auto"/>
        <w:jc w:val="both"/>
        <w:rPr>
          <w:rFonts w:asciiTheme="minorHAnsi" w:hAnsiTheme="minorHAnsi" w:cstheme="minorHAnsi"/>
        </w:rPr>
      </w:pPr>
      <w:r w:rsidRPr="007E275D">
        <w:rPr>
          <w:rFonts w:asciiTheme="minorHAnsi" w:hAnsiTheme="minorHAnsi" w:cstheme="minorHAnsi"/>
        </w:rPr>
        <w:t>Wykonawca jest odpowiedzialny wobec Zamawiającego oraz osób trzecich za działania, zaniechanie działania, uchybienia i zaniedbania Podwykonawców w takim samym stopniu, jakby to były działania, uchybienia lub zaniedbania jego własnych pracowników.</w:t>
      </w:r>
    </w:p>
    <w:p w:rsidR="0069420E" w:rsidRPr="007E275D" w:rsidRDefault="0069420E" w:rsidP="007E275D">
      <w:pPr>
        <w:spacing w:line="276" w:lineRule="auto"/>
        <w:jc w:val="both"/>
        <w:rPr>
          <w:rFonts w:asciiTheme="minorHAnsi" w:hAnsiTheme="minorHAnsi" w:cstheme="minorHAnsi"/>
        </w:rPr>
      </w:pPr>
    </w:p>
    <w:p w:rsidR="00A62C3B" w:rsidRPr="007E275D" w:rsidRDefault="00A62C3B" w:rsidP="007E275D">
      <w:pPr>
        <w:spacing w:line="276" w:lineRule="auto"/>
        <w:jc w:val="both"/>
        <w:rPr>
          <w:rFonts w:asciiTheme="minorHAnsi" w:hAnsiTheme="minorHAnsi" w:cstheme="minorHAnsi"/>
        </w:rPr>
      </w:pPr>
    </w:p>
    <w:p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11</w:t>
      </w:r>
    </w:p>
    <w:p w:rsidR="0069420E" w:rsidRPr="007E275D" w:rsidRDefault="0069420E" w:rsidP="007E275D">
      <w:pPr>
        <w:spacing w:line="276" w:lineRule="auto"/>
        <w:jc w:val="center"/>
        <w:rPr>
          <w:rFonts w:asciiTheme="minorHAnsi" w:eastAsia="Calibri" w:hAnsiTheme="minorHAnsi" w:cstheme="minorHAnsi"/>
          <w:b/>
          <w:lang w:val="en-US" w:eastAsia="en-US"/>
        </w:rPr>
      </w:pPr>
      <w:proofErr w:type="spellStart"/>
      <w:r w:rsidRPr="007E275D">
        <w:rPr>
          <w:rFonts w:asciiTheme="minorHAnsi" w:eastAsia="Calibri" w:hAnsiTheme="minorHAnsi" w:cstheme="minorHAnsi"/>
          <w:b/>
          <w:lang w:val="en-US" w:eastAsia="en-US"/>
        </w:rPr>
        <w:t>Kierownik</w:t>
      </w:r>
      <w:proofErr w:type="spellEnd"/>
      <w:r w:rsidRPr="007E275D">
        <w:rPr>
          <w:rFonts w:asciiTheme="minorHAnsi" w:eastAsia="Calibri" w:hAnsiTheme="minorHAnsi" w:cstheme="minorHAnsi"/>
          <w:b/>
          <w:lang w:val="en-US" w:eastAsia="en-US"/>
        </w:rPr>
        <w:t xml:space="preserve"> </w:t>
      </w:r>
      <w:proofErr w:type="spellStart"/>
      <w:r w:rsidRPr="007E275D">
        <w:rPr>
          <w:rFonts w:asciiTheme="minorHAnsi" w:eastAsia="Calibri" w:hAnsiTheme="minorHAnsi" w:cstheme="minorHAnsi"/>
          <w:b/>
          <w:lang w:val="en-US" w:eastAsia="en-US"/>
        </w:rPr>
        <w:t>budowy</w:t>
      </w:r>
      <w:proofErr w:type="spellEnd"/>
      <w:r w:rsidRPr="007E275D">
        <w:rPr>
          <w:rFonts w:asciiTheme="minorHAnsi" w:eastAsia="Calibri" w:hAnsiTheme="minorHAnsi" w:cstheme="minorHAnsi"/>
          <w:b/>
          <w:lang w:val="en-US" w:eastAsia="en-US"/>
        </w:rPr>
        <w:t xml:space="preserve"> / </w:t>
      </w:r>
      <w:proofErr w:type="spellStart"/>
      <w:r w:rsidR="00A62C3B" w:rsidRPr="007E275D">
        <w:rPr>
          <w:rFonts w:asciiTheme="minorHAnsi" w:eastAsia="Calibri" w:hAnsiTheme="minorHAnsi" w:cstheme="minorHAnsi"/>
          <w:b/>
          <w:lang w:val="en-US" w:eastAsia="en-US"/>
        </w:rPr>
        <w:t>rob</w:t>
      </w:r>
      <w:r w:rsidR="000E1808">
        <w:rPr>
          <w:rFonts w:asciiTheme="minorHAnsi" w:eastAsia="Calibri" w:hAnsiTheme="minorHAnsi" w:cstheme="minorHAnsi"/>
          <w:b/>
          <w:lang w:val="en-US" w:eastAsia="en-US"/>
        </w:rPr>
        <w:t>ó</w:t>
      </w:r>
      <w:r w:rsidR="00A62C3B" w:rsidRPr="007E275D">
        <w:rPr>
          <w:rFonts w:asciiTheme="minorHAnsi" w:eastAsia="Calibri" w:hAnsiTheme="minorHAnsi" w:cstheme="minorHAnsi"/>
          <w:b/>
          <w:lang w:val="en-US" w:eastAsia="en-US"/>
        </w:rPr>
        <w:t>t</w:t>
      </w:r>
      <w:proofErr w:type="spellEnd"/>
    </w:p>
    <w:p w:rsidR="00A62C3B" w:rsidRPr="007E275D" w:rsidRDefault="00A62C3B" w:rsidP="007E275D">
      <w:pPr>
        <w:spacing w:line="276" w:lineRule="auto"/>
        <w:jc w:val="center"/>
        <w:rPr>
          <w:rFonts w:asciiTheme="minorHAnsi" w:eastAsia="Calibri" w:hAnsiTheme="minorHAnsi" w:cstheme="minorHAnsi"/>
          <w:b/>
          <w:lang w:val="en-US" w:eastAsia="en-US"/>
        </w:rPr>
      </w:pPr>
    </w:p>
    <w:p w:rsidR="00A62C3B"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 xml:space="preserve">Wykonawca ustanawia Kierownika Budowy branży drogowej w osobie: </w:t>
      </w:r>
      <w:r w:rsidR="00DC6BF9">
        <w:rPr>
          <w:rFonts w:asciiTheme="minorHAnsi" w:hAnsiTheme="minorHAnsi" w:cstheme="minorHAnsi"/>
        </w:rPr>
        <w:t>……………………..</w:t>
      </w:r>
      <w:r w:rsidRPr="007E275D">
        <w:rPr>
          <w:rFonts w:asciiTheme="minorHAnsi" w:hAnsiTheme="minorHAnsi" w:cstheme="minorHAnsi"/>
        </w:rPr>
        <w:t xml:space="preserve"> nr upr</w:t>
      </w:r>
      <w:r w:rsidR="00A62C3B" w:rsidRPr="007E275D">
        <w:rPr>
          <w:rFonts w:asciiTheme="minorHAnsi" w:hAnsiTheme="minorHAnsi" w:cstheme="minorHAnsi"/>
        </w:rPr>
        <w:t xml:space="preserve">awnień </w:t>
      </w:r>
      <w:r w:rsidRPr="007E275D">
        <w:rPr>
          <w:rFonts w:asciiTheme="minorHAnsi" w:hAnsiTheme="minorHAnsi" w:cstheme="minorHAnsi"/>
        </w:rPr>
        <w:t xml:space="preserve"> budowlanych</w:t>
      </w:r>
      <w:r w:rsidR="00DC6BF9">
        <w:rPr>
          <w:rFonts w:asciiTheme="minorHAnsi" w:hAnsiTheme="minorHAnsi" w:cstheme="minorHAnsi"/>
        </w:rPr>
        <w:t>:</w:t>
      </w:r>
      <w:r w:rsidRPr="007E275D">
        <w:rPr>
          <w:rFonts w:asciiTheme="minorHAnsi" w:hAnsiTheme="minorHAnsi" w:cstheme="minorHAnsi"/>
        </w:rPr>
        <w:t xml:space="preserve"> </w:t>
      </w:r>
      <w:r w:rsidR="00DC6BF9">
        <w:rPr>
          <w:rFonts w:asciiTheme="minorHAnsi" w:hAnsiTheme="minorHAnsi" w:cstheme="minorHAnsi"/>
        </w:rPr>
        <w:t>………………………………………….</w:t>
      </w:r>
      <w:r w:rsidR="00A62C3B" w:rsidRPr="007E275D">
        <w:rPr>
          <w:rFonts w:asciiTheme="minorHAnsi" w:hAnsiTheme="minorHAnsi" w:cstheme="minorHAnsi"/>
        </w:rPr>
        <w:t>.</w:t>
      </w:r>
    </w:p>
    <w:p w:rsidR="002C4870"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 xml:space="preserve">Wykonawca ma prawo do zmiany osoby pełniącej obowiązki Kierownika budowy/robót na inną osobę o kwalifikacjach co najmniej równych kwalifikacjom wymaganym przez Zamawiającego, w postępowaniu o udzielenie zamówienia prowadzącym do zawarcia umowy, po poinformowaniu o zamiarze dokonania takiej zmiany Inspektora nadzoru inwestorskiego i uzyskaniu jego pisemnej akceptacji, nie później niż w terminie 3 dni roboczych przed planowanym skierowaniem nowego Kierownika budowy/robót do realizacji umowy, a w sytuacjach nagłych </w:t>
      </w:r>
      <w:r w:rsidR="00DC6BF9">
        <w:rPr>
          <w:rFonts w:asciiTheme="minorHAnsi" w:hAnsiTheme="minorHAnsi" w:cstheme="minorHAnsi"/>
        </w:rPr>
        <w:t xml:space="preserve">                                              </w:t>
      </w:r>
      <w:r w:rsidRPr="007E275D">
        <w:rPr>
          <w:rFonts w:asciiTheme="minorHAnsi" w:hAnsiTheme="minorHAnsi" w:cstheme="minorHAnsi"/>
        </w:rPr>
        <w:t xml:space="preserve">i nieprzewidzianych, kiedy dochowanie terminu wskazanego w zdaniu poprzedzającym </w:t>
      </w:r>
    </w:p>
    <w:p w:rsidR="00A62C3B" w:rsidRPr="007E275D" w:rsidRDefault="0069420E" w:rsidP="002C4870">
      <w:pPr>
        <w:pStyle w:val="Akapitzlist"/>
        <w:spacing w:line="276" w:lineRule="auto"/>
        <w:jc w:val="both"/>
        <w:rPr>
          <w:rFonts w:asciiTheme="minorHAnsi" w:hAnsiTheme="minorHAnsi" w:cstheme="minorHAnsi"/>
        </w:rPr>
      </w:pPr>
      <w:r w:rsidRPr="007E275D">
        <w:rPr>
          <w:rFonts w:asciiTheme="minorHAnsi" w:hAnsiTheme="minorHAnsi" w:cstheme="minorHAnsi"/>
        </w:rPr>
        <w:t>nie jest możliwe – w najkrótszym możliwym terminie. Przerwa w wykonywaniu umowy wynikająca z braku personelu Wykonawcy będzie traktowana jako przyczyna leżąca po stronie Wykonawcy i nie może stanowić podstawy do przedłużenia terminu zakończenia robót. Zmiany treści, o których mowa w niniejszym ustępie, nie wymagają formy aneksu.</w:t>
      </w:r>
    </w:p>
    <w:p w:rsidR="00A62C3B"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Kierownik budowy ma obowiązek przebywania na terenie budowy w trakcie wykonywania robót budowlanych stanowiących przedmiot umowy przez cały czas ich wykonywania.</w:t>
      </w:r>
    </w:p>
    <w:p w:rsidR="00A62C3B"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 xml:space="preserve">Kierownik budowy zobowiązany jest do osobistego uzgadniania z inwestorem </w:t>
      </w:r>
      <w:r w:rsidR="00DC6BF9">
        <w:rPr>
          <w:rFonts w:asciiTheme="minorHAnsi" w:hAnsiTheme="minorHAnsi" w:cstheme="minorHAnsi"/>
        </w:rPr>
        <w:t xml:space="preserve">                               </w:t>
      </w:r>
      <w:r w:rsidRPr="007E275D">
        <w:rPr>
          <w:rFonts w:asciiTheme="minorHAnsi" w:hAnsiTheme="minorHAnsi" w:cstheme="minorHAnsi"/>
        </w:rPr>
        <w:t>i osobami przez niego upoważnionymi wszelkich spraw wynikłych w trakcie realizacji inwestycji.</w:t>
      </w:r>
    </w:p>
    <w:p w:rsidR="0069420E"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Wykonawca oraz Kierownik budowy zobowiązany jest zapewnić Inspektorowi nadzoru inwestorskiego, Projektantowi oraz osobom przez nich upoważnionym wstęp na teren budowy.</w:t>
      </w:r>
    </w:p>
    <w:p w:rsidR="0069420E" w:rsidRPr="007E275D" w:rsidRDefault="0069420E" w:rsidP="007E275D">
      <w:pPr>
        <w:spacing w:line="276" w:lineRule="auto"/>
        <w:jc w:val="both"/>
        <w:rPr>
          <w:rFonts w:asciiTheme="minorHAnsi" w:hAnsiTheme="minorHAnsi" w:cstheme="minorHAnsi"/>
        </w:rPr>
      </w:pPr>
    </w:p>
    <w:p w:rsidR="00A62C3B" w:rsidRPr="007E275D" w:rsidRDefault="00A62C3B" w:rsidP="007E275D">
      <w:pPr>
        <w:spacing w:line="276" w:lineRule="auto"/>
        <w:jc w:val="center"/>
        <w:rPr>
          <w:rFonts w:asciiTheme="minorHAnsi" w:eastAsia="Calibri" w:hAnsiTheme="minorHAnsi" w:cstheme="minorHAnsi"/>
          <w:b/>
          <w:lang w:val="en-US" w:eastAsia="en-US"/>
        </w:rPr>
      </w:pPr>
    </w:p>
    <w:p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13</w:t>
      </w:r>
    </w:p>
    <w:p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xml:space="preserve">Inspektor </w:t>
      </w:r>
      <w:proofErr w:type="spellStart"/>
      <w:r w:rsidRPr="007E275D">
        <w:rPr>
          <w:rFonts w:asciiTheme="minorHAnsi" w:eastAsia="Calibri" w:hAnsiTheme="minorHAnsi" w:cstheme="minorHAnsi"/>
          <w:b/>
          <w:lang w:val="en-US" w:eastAsia="en-US"/>
        </w:rPr>
        <w:t>nadzoru</w:t>
      </w:r>
      <w:proofErr w:type="spellEnd"/>
    </w:p>
    <w:p w:rsidR="00A62C3B" w:rsidRPr="007E275D" w:rsidRDefault="00A62C3B" w:rsidP="007E275D">
      <w:pPr>
        <w:spacing w:line="276" w:lineRule="auto"/>
        <w:jc w:val="center"/>
        <w:rPr>
          <w:rFonts w:asciiTheme="minorHAnsi" w:eastAsia="Calibri" w:hAnsiTheme="minorHAnsi" w:cstheme="minorHAnsi"/>
          <w:b/>
          <w:lang w:val="en-US" w:eastAsia="en-US"/>
        </w:rPr>
      </w:pPr>
    </w:p>
    <w:p w:rsidR="00A62C3B"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 xml:space="preserve">Zamawiający ustanawia inspektora nadzoru robót branży </w:t>
      </w:r>
      <w:r w:rsidR="00DC6BF9">
        <w:rPr>
          <w:rFonts w:asciiTheme="minorHAnsi" w:hAnsiTheme="minorHAnsi" w:cstheme="minorHAnsi"/>
        </w:rPr>
        <w:t>drogowej</w:t>
      </w:r>
      <w:r w:rsidRPr="007E275D">
        <w:rPr>
          <w:rFonts w:asciiTheme="minorHAnsi" w:hAnsiTheme="minorHAnsi" w:cstheme="minorHAnsi"/>
        </w:rPr>
        <w:t>, posiadającą uprawnienia budowlane do kierowania robotami budowlanymi w specjalności inżynieryjnej drogowej bez ograniczeń,  w rozumieniu ustawy z dnia 7 lipca 1994 r. Prawo budowlane w osobie</w:t>
      </w:r>
      <w:r w:rsidR="00DC6BF9">
        <w:rPr>
          <w:rFonts w:asciiTheme="minorHAnsi" w:hAnsiTheme="minorHAnsi" w:cstheme="minorHAnsi"/>
        </w:rPr>
        <w:t>:</w:t>
      </w:r>
      <w:r w:rsidRPr="007E275D">
        <w:rPr>
          <w:rFonts w:asciiTheme="minorHAnsi" w:hAnsiTheme="minorHAnsi" w:cstheme="minorHAnsi"/>
        </w:rPr>
        <w:t xml:space="preserve"> …………</w:t>
      </w:r>
      <w:r w:rsidR="00DC6BF9">
        <w:rPr>
          <w:rFonts w:asciiTheme="minorHAnsi" w:hAnsiTheme="minorHAnsi" w:cstheme="minorHAnsi"/>
        </w:rPr>
        <w:t xml:space="preserve">…………………………………, </w:t>
      </w:r>
      <w:r w:rsidR="00DC6BF9" w:rsidRPr="007E275D">
        <w:rPr>
          <w:rFonts w:asciiTheme="minorHAnsi" w:hAnsiTheme="minorHAnsi" w:cstheme="minorHAnsi"/>
        </w:rPr>
        <w:t>nr uprawnień  budowlanych</w:t>
      </w:r>
      <w:r w:rsidR="00DC6BF9">
        <w:rPr>
          <w:rFonts w:asciiTheme="minorHAnsi" w:hAnsiTheme="minorHAnsi" w:cstheme="minorHAnsi"/>
        </w:rPr>
        <w:t>:</w:t>
      </w:r>
      <w:r w:rsidR="00DC6BF9" w:rsidRPr="007E275D">
        <w:rPr>
          <w:rFonts w:asciiTheme="minorHAnsi" w:hAnsiTheme="minorHAnsi" w:cstheme="minorHAnsi"/>
        </w:rPr>
        <w:t xml:space="preserve"> </w:t>
      </w:r>
      <w:r w:rsidR="00DC6BF9">
        <w:rPr>
          <w:rFonts w:asciiTheme="minorHAnsi" w:hAnsiTheme="minorHAnsi" w:cstheme="minorHAnsi"/>
        </w:rPr>
        <w:t>………………………………………….</w:t>
      </w:r>
      <w:r w:rsidR="00DC6BF9" w:rsidRPr="007E275D">
        <w:rPr>
          <w:rFonts w:asciiTheme="minorHAnsi" w:hAnsiTheme="minorHAnsi" w:cstheme="minorHAnsi"/>
        </w:rPr>
        <w:t>.</w:t>
      </w:r>
    </w:p>
    <w:p w:rsidR="00A62C3B"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Inspektor nadzoru inwestorskiego jest upoważniony do bieżącej koordynacji robót realizowanych na podstawie umowy, kontroli jakości robót i zastosowanych materiałów oraz</w:t>
      </w:r>
      <w:r w:rsidR="00A62C3B" w:rsidRPr="007E275D">
        <w:rPr>
          <w:rFonts w:asciiTheme="minorHAnsi" w:hAnsiTheme="minorHAnsi" w:cstheme="minorHAnsi"/>
        </w:rPr>
        <w:t xml:space="preserve"> </w:t>
      </w:r>
      <w:r w:rsidRPr="007E275D">
        <w:rPr>
          <w:rFonts w:asciiTheme="minorHAnsi" w:hAnsiTheme="minorHAnsi" w:cstheme="minorHAnsi"/>
        </w:rPr>
        <w:t>ich wykonania zgodnie z ofertą Wykonawcy.</w:t>
      </w:r>
    </w:p>
    <w:p w:rsidR="00A62C3B"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Zamawiający zastrzega sobie prawo do zmiany osoby pełniącej funkcję Inspektora nadzoru inwestorskiego.</w:t>
      </w:r>
    </w:p>
    <w:p w:rsidR="0069420E"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Zmiana osoby pełniącej funkcję Inspektora nadzoru inwestorskiego nie stanowi zmiany umowy.</w:t>
      </w:r>
    </w:p>
    <w:p w:rsidR="0069420E" w:rsidRPr="007E275D" w:rsidRDefault="0069420E" w:rsidP="007E275D">
      <w:pPr>
        <w:spacing w:line="276" w:lineRule="auto"/>
        <w:jc w:val="both"/>
        <w:rPr>
          <w:rFonts w:asciiTheme="minorHAnsi" w:eastAsia="Calibri" w:hAnsiTheme="minorHAnsi" w:cstheme="minorHAnsi"/>
          <w:b/>
          <w:lang w:eastAsia="en-US"/>
        </w:rPr>
      </w:pPr>
    </w:p>
    <w:p w:rsidR="00A62C3B" w:rsidRPr="007E275D" w:rsidRDefault="00A62C3B" w:rsidP="007E275D">
      <w:pPr>
        <w:spacing w:line="276" w:lineRule="auto"/>
        <w:jc w:val="both"/>
        <w:rPr>
          <w:rFonts w:asciiTheme="minorHAnsi" w:eastAsia="Calibri" w:hAnsiTheme="minorHAnsi" w:cstheme="minorHAnsi"/>
          <w:b/>
          <w:lang w:eastAsia="en-US"/>
        </w:rPr>
      </w:pPr>
    </w:p>
    <w:p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14</w:t>
      </w:r>
    </w:p>
    <w:p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Wady</w:t>
      </w:r>
    </w:p>
    <w:p w:rsidR="00A62C3B" w:rsidRPr="007E275D" w:rsidRDefault="00A62C3B" w:rsidP="007E275D">
      <w:pPr>
        <w:spacing w:line="276" w:lineRule="auto"/>
        <w:jc w:val="center"/>
        <w:rPr>
          <w:rFonts w:asciiTheme="minorHAnsi" w:eastAsia="Calibri" w:hAnsiTheme="minorHAnsi" w:cstheme="minorHAnsi"/>
          <w:b/>
          <w:lang w:val="en-US" w:eastAsia="en-US"/>
        </w:rPr>
      </w:pPr>
    </w:p>
    <w:p w:rsidR="0069420E"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Jeżeli w toku czynności odbioru stwierdzone zostaną wady, to Zamawiającemu przysługują następujące uprawnienia:</w:t>
      </w:r>
    </w:p>
    <w:p w:rsidR="0069420E" w:rsidRPr="007E275D" w:rsidRDefault="0069420E">
      <w:pPr>
        <w:pStyle w:val="Akapitzlist"/>
        <w:numPr>
          <w:ilvl w:val="0"/>
          <w:numId w:val="32"/>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jeżeli wady nadają się do usunięcia:</w:t>
      </w:r>
    </w:p>
    <w:p w:rsidR="00A62C3B" w:rsidRPr="007E275D" w:rsidRDefault="0069420E">
      <w:pPr>
        <w:pStyle w:val="Akapitzlist"/>
        <w:numPr>
          <w:ilvl w:val="0"/>
          <w:numId w:val="33"/>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i umożliwiają użytkowanie przedmiotu odbioru, Zamawiający dokonuje odbioru przedmiotu i wyznacza termin usunięcia wad,</w:t>
      </w:r>
    </w:p>
    <w:p w:rsidR="00A62C3B" w:rsidRPr="007E275D" w:rsidRDefault="0069420E">
      <w:pPr>
        <w:pStyle w:val="Akapitzlist"/>
        <w:numPr>
          <w:ilvl w:val="0"/>
          <w:numId w:val="33"/>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i uniemożliwiają użytkowanie przedmiotu odbioru, Zamawiający odmawia odbioru do czasu usunięcia wad i wyznacza termin ich usunięcia,</w:t>
      </w:r>
    </w:p>
    <w:p w:rsidR="00A62C3B" w:rsidRPr="007E275D" w:rsidRDefault="0069420E">
      <w:pPr>
        <w:pStyle w:val="Akapitzlist"/>
        <w:numPr>
          <w:ilvl w:val="0"/>
          <w:numId w:val="32"/>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jeżeli wady nie nadają się do usunięcia:</w:t>
      </w:r>
    </w:p>
    <w:p w:rsidR="00A62C3B" w:rsidRPr="007E275D" w:rsidRDefault="0069420E">
      <w:pPr>
        <w:pStyle w:val="Akapitzlist"/>
        <w:numPr>
          <w:ilvl w:val="0"/>
          <w:numId w:val="34"/>
        </w:numPr>
        <w:spacing w:line="276" w:lineRule="auto"/>
        <w:ind w:left="709" w:hanging="283"/>
        <w:jc w:val="both"/>
        <w:rPr>
          <w:rFonts w:asciiTheme="minorHAnsi" w:hAnsiTheme="minorHAnsi" w:cstheme="minorHAnsi"/>
          <w:lang w:eastAsia="en-US"/>
        </w:rPr>
      </w:pPr>
      <w:r w:rsidRPr="007E275D">
        <w:rPr>
          <w:rFonts w:asciiTheme="minorHAnsi" w:hAnsiTheme="minorHAnsi" w:cstheme="minorHAnsi"/>
          <w:lang w:eastAsia="en-US"/>
        </w:rPr>
        <w:t>i umożliwiają użytkowanie przedmiotu odbioru zgodnie z jego przeznaczeniem, Zamawiający może obniżyć wynagrodzenie, stosownie do stwierdzonych wad,</w:t>
      </w:r>
    </w:p>
    <w:p w:rsidR="0069420E" w:rsidRPr="007E275D" w:rsidRDefault="0069420E">
      <w:pPr>
        <w:pStyle w:val="Akapitzlist"/>
        <w:numPr>
          <w:ilvl w:val="0"/>
          <w:numId w:val="34"/>
        </w:numPr>
        <w:spacing w:line="276" w:lineRule="auto"/>
        <w:ind w:left="709" w:hanging="283"/>
        <w:jc w:val="both"/>
        <w:rPr>
          <w:rFonts w:asciiTheme="minorHAnsi" w:hAnsiTheme="minorHAnsi" w:cstheme="minorHAnsi"/>
          <w:lang w:eastAsia="en-US"/>
        </w:rPr>
      </w:pPr>
      <w:r w:rsidRPr="007E275D">
        <w:rPr>
          <w:rFonts w:asciiTheme="minorHAnsi" w:hAnsiTheme="minorHAnsi" w:cstheme="minorHAnsi"/>
          <w:lang w:eastAsia="en-US"/>
        </w:rPr>
        <w:t>i uniemożliwiają użytkowanie przedmiotu odbioru zgodnie z jego przeznaczeniem, Zamawiający może odstąpić od umowy lub żądać wykonania przedmiotu odbioru po raz drugi na koszt Wykonawcy.</w:t>
      </w:r>
    </w:p>
    <w:p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Strony postanawiają, że z czynności odbioru będzie spisany protokół zawierający wszelkie ustalenia dokonane w toku odbioru, jak też terminy wyznaczone na usunięcie stwierdzonych w tej dacie wad.</w:t>
      </w:r>
    </w:p>
    <w:p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Wykonawca zobowiązany jest do zawiadomienia Zamawiającego o usunięciu wad oraz żądania wyznaczenia terminu odbioru zakwestionowanych uprzednio robót, jako wadliwych.</w:t>
      </w:r>
    </w:p>
    <w:p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lastRenderedPageBreak/>
        <w:t xml:space="preserve">Zamawiający wyznacza terminy przeglądów oraz sprawdzenia usuniętych usterek </w:t>
      </w:r>
      <w:r w:rsidR="00DC6BF9">
        <w:rPr>
          <w:rFonts w:asciiTheme="minorHAnsi" w:hAnsiTheme="minorHAnsi" w:cstheme="minorHAnsi"/>
          <w:lang w:eastAsia="en-US"/>
        </w:rPr>
        <w:t xml:space="preserve">                         </w:t>
      </w:r>
      <w:r w:rsidRPr="007E275D">
        <w:rPr>
          <w:rFonts w:asciiTheme="minorHAnsi" w:hAnsiTheme="minorHAnsi" w:cstheme="minorHAnsi"/>
          <w:lang w:eastAsia="en-US"/>
        </w:rPr>
        <w:t>w okresie gwarancji i rękojmi. Z powyższych przeglądów sporządzane będą protokoły.</w:t>
      </w:r>
    </w:p>
    <w:p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Wykonawca w ramach umowy zobowiązuje się do wykonywania, przez okres gwarancji od dnia odbioru końcowego okresowych (raz w roku) przeglądów gwarancyjnych dotyczących wszystkich instalacji bez dodatkowego wynagrodzenia. </w:t>
      </w:r>
    </w:p>
    <w:p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Okresowe przeglądy gwarancyjne dokonane zostaną zgodnie z warunkami gwarancji producentów urządzeń. W trakcie przeglądu sporządzony zostanie protokół, który musi być podpisany przez przedstawiciela Zamawiającego i przedstawiciela Wykonawcy. Do protokołu dołączone zostanie pisemne zbiorcze zestawienie ewentualnych wad wraz ze sposobem ich usunięcia.</w:t>
      </w:r>
    </w:p>
    <w:p w:rsidR="0069420E"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Wady nieusunięte w terminie, o którym mowa w ust. 6 i których Wykonawca nie usunie pomimo pisemnego wezwania Zamawiającego, w kolejnym wyznaczonym terminie, mogą być zlecone przez Zamawiającego do usunięcia osobom trzecim na koszt Wykonawcy. Strony ustalają, że Zamawiający obciąży kosztem usunięcia tych wad Wykonawcę. </w:t>
      </w:r>
    </w:p>
    <w:p w:rsidR="0069420E" w:rsidRPr="007E275D" w:rsidRDefault="0069420E" w:rsidP="007E275D">
      <w:pPr>
        <w:spacing w:line="276" w:lineRule="auto"/>
        <w:jc w:val="both"/>
        <w:rPr>
          <w:rFonts w:asciiTheme="minorHAnsi" w:hAnsiTheme="minorHAnsi" w:cstheme="minorHAnsi"/>
          <w:lang w:eastAsia="en-US"/>
        </w:rPr>
      </w:pPr>
    </w:p>
    <w:p w:rsidR="00A62C3B" w:rsidRPr="007E275D" w:rsidRDefault="00A62C3B" w:rsidP="007E275D">
      <w:pPr>
        <w:spacing w:line="276" w:lineRule="auto"/>
        <w:jc w:val="both"/>
        <w:rPr>
          <w:rFonts w:asciiTheme="minorHAnsi" w:hAnsiTheme="minorHAnsi" w:cstheme="minorHAnsi"/>
          <w:lang w:eastAsia="en-US"/>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15</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Kary umowne</w:t>
      </w:r>
    </w:p>
    <w:p w:rsidR="00A62C3B" w:rsidRPr="007E275D" w:rsidRDefault="00A62C3B" w:rsidP="007E275D">
      <w:pPr>
        <w:spacing w:line="276" w:lineRule="auto"/>
        <w:jc w:val="center"/>
        <w:rPr>
          <w:rFonts w:asciiTheme="minorHAnsi" w:hAnsiTheme="minorHAnsi" w:cstheme="minorHAnsi"/>
          <w:b/>
        </w:rPr>
      </w:pPr>
    </w:p>
    <w:p w:rsidR="00DC6BF9" w:rsidRPr="00B444CA" w:rsidRDefault="00DC6BF9" w:rsidP="00DC6BF9">
      <w:pPr>
        <w:widowControl w:val="0"/>
        <w:numPr>
          <w:ilvl w:val="0"/>
          <w:numId w:val="63"/>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Strony zastrzegają prawo naliczania kar umownych za nieterminowe i nienależyte wykonanie przedmiotu umowy.</w:t>
      </w:r>
    </w:p>
    <w:p w:rsidR="00DC6BF9" w:rsidRPr="00B444CA" w:rsidRDefault="00DC6BF9" w:rsidP="00DC6BF9">
      <w:pPr>
        <w:widowControl w:val="0"/>
        <w:numPr>
          <w:ilvl w:val="0"/>
          <w:numId w:val="63"/>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Wykonawca zapłaci Zamawiającemu kary umowne:</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b/>
          <w:lang w:eastAsia="en-US"/>
        </w:rPr>
        <w:t xml:space="preserve"> Za zwłokę</w:t>
      </w:r>
      <w:r w:rsidRPr="00B444CA">
        <w:rPr>
          <w:rFonts w:asciiTheme="minorHAnsi" w:hAnsiTheme="minorHAnsi" w:cstheme="minorHAnsi"/>
          <w:lang w:eastAsia="en-US"/>
        </w:rPr>
        <w:t xml:space="preserve"> w przejęciu terenu budowy w wysokości 0,03% wynagrodzenia brutto określonego w </w:t>
      </w:r>
      <w:r w:rsidRPr="00B444CA">
        <w:rPr>
          <w:rFonts w:asciiTheme="minorHAnsi" w:hAnsiTheme="minorHAnsi" w:cstheme="minorHAnsi"/>
          <w:b/>
        </w:rPr>
        <w:t xml:space="preserve">§ </w:t>
      </w:r>
      <w:r w:rsidR="00B42D27">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za każdy rozpoczęty dzień zwłoki, liczony od upływu terminu określonego w §</w:t>
      </w:r>
      <w:r>
        <w:rPr>
          <w:rFonts w:asciiTheme="minorHAnsi" w:hAnsiTheme="minorHAnsi" w:cstheme="minorHAnsi"/>
          <w:b/>
        </w:rPr>
        <w:t xml:space="preserve"> </w:t>
      </w:r>
      <w:r w:rsidR="00B42D27">
        <w:rPr>
          <w:rFonts w:asciiTheme="minorHAnsi" w:hAnsiTheme="minorHAnsi" w:cstheme="minorHAnsi"/>
          <w:b/>
        </w:rPr>
        <w:t>6</w:t>
      </w:r>
      <w:r>
        <w:rPr>
          <w:rFonts w:asciiTheme="minorHAnsi" w:hAnsiTheme="minorHAnsi" w:cstheme="minorHAnsi"/>
          <w:b/>
        </w:rPr>
        <w:t>, ust. 1</w:t>
      </w:r>
      <w:r w:rsidR="00B42D27">
        <w:rPr>
          <w:rFonts w:asciiTheme="minorHAnsi" w:hAnsiTheme="minorHAnsi" w:cstheme="minorHAnsi"/>
          <w:b/>
        </w:rPr>
        <w:t>,</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b/>
        </w:rPr>
        <w:t xml:space="preserve">Za zwłokę w </w:t>
      </w:r>
      <w:r w:rsidRPr="00B444CA">
        <w:rPr>
          <w:rFonts w:asciiTheme="minorHAnsi" w:hAnsiTheme="minorHAnsi" w:cstheme="minorHAnsi"/>
          <w:lang w:eastAsia="en-US"/>
        </w:rPr>
        <w:t xml:space="preserve">wykonaniu przedmiotu zamówienia w wysokości </w:t>
      </w:r>
      <w:r w:rsidRPr="00B444CA">
        <w:rPr>
          <w:rFonts w:asciiTheme="minorHAnsi" w:hAnsiTheme="minorHAnsi" w:cstheme="minorHAnsi"/>
          <w:b/>
          <w:lang w:eastAsia="en-US"/>
        </w:rPr>
        <w:t xml:space="preserve">0,1% </w:t>
      </w:r>
      <w:r w:rsidRPr="00B444CA">
        <w:rPr>
          <w:rFonts w:asciiTheme="minorHAnsi" w:hAnsiTheme="minorHAnsi" w:cstheme="minorHAnsi"/>
          <w:lang w:eastAsia="en-US"/>
        </w:rPr>
        <w:t xml:space="preserve">wynagrodzenia brutto określonego w </w:t>
      </w:r>
      <w:r w:rsidRPr="00B444CA">
        <w:rPr>
          <w:rFonts w:asciiTheme="minorHAnsi" w:hAnsiTheme="minorHAnsi" w:cstheme="minorHAnsi"/>
          <w:b/>
        </w:rPr>
        <w:t xml:space="preserve">§ </w:t>
      </w:r>
      <w:r>
        <w:rPr>
          <w:rFonts w:asciiTheme="minorHAnsi" w:hAnsiTheme="minorHAnsi" w:cstheme="minorHAnsi"/>
          <w:b/>
        </w:rPr>
        <w:t>7</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za każdy rozpoczęty dzień zwłoki, liczony od upływu terminu określonego w §</w:t>
      </w:r>
      <w:r>
        <w:rPr>
          <w:rFonts w:asciiTheme="minorHAnsi" w:hAnsiTheme="minorHAnsi" w:cstheme="minorHAnsi"/>
          <w:b/>
        </w:rPr>
        <w:t xml:space="preserve"> </w:t>
      </w:r>
      <w:r w:rsidR="00B42D27">
        <w:rPr>
          <w:rFonts w:asciiTheme="minorHAnsi" w:hAnsiTheme="minorHAnsi" w:cstheme="minorHAnsi"/>
          <w:b/>
        </w:rPr>
        <w:t>6</w:t>
      </w:r>
      <w:r w:rsidRPr="00B444CA">
        <w:rPr>
          <w:rFonts w:asciiTheme="minorHAnsi" w:hAnsiTheme="minorHAnsi" w:cstheme="minorHAnsi"/>
          <w:b/>
        </w:rPr>
        <w:t xml:space="preserve"> </w:t>
      </w:r>
      <w:r>
        <w:rPr>
          <w:rFonts w:asciiTheme="minorHAnsi" w:hAnsiTheme="minorHAnsi" w:cstheme="minorHAnsi"/>
          <w:b/>
        </w:rPr>
        <w:t>ust</w:t>
      </w:r>
      <w:r w:rsidRPr="00B444CA">
        <w:rPr>
          <w:rFonts w:asciiTheme="minorHAnsi" w:hAnsiTheme="minorHAnsi" w:cstheme="minorHAnsi"/>
          <w:b/>
        </w:rPr>
        <w:t xml:space="preserve">. </w:t>
      </w:r>
      <w:r w:rsidR="00B42D27">
        <w:rPr>
          <w:rFonts w:asciiTheme="minorHAnsi" w:hAnsiTheme="minorHAnsi" w:cstheme="minorHAnsi"/>
          <w:b/>
        </w:rPr>
        <w:t>1</w:t>
      </w:r>
      <w:r w:rsidRPr="00B444CA">
        <w:rPr>
          <w:rFonts w:asciiTheme="minorHAnsi" w:hAnsiTheme="minorHAnsi" w:cstheme="minorHAnsi"/>
          <w:b/>
        </w:rPr>
        <w:t>,</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b/>
          <w:lang w:eastAsia="en-US"/>
        </w:rPr>
        <w:t>Za zwłokę</w:t>
      </w:r>
      <w:r w:rsidRPr="00B444CA">
        <w:rPr>
          <w:rFonts w:asciiTheme="minorHAnsi" w:hAnsiTheme="minorHAnsi" w:cstheme="minorHAnsi"/>
          <w:lang w:eastAsia="en-US"/>
        </w:rPr>
        <w:t xml:space="preserve"> w usunięciu wad stwierdzonych przy odbiorze końcowym lub w okresie gwarancji i rękojmi </w:t>
      </w:r>
      <w:r w:rsidRPr="00B444CA">
        <w:rPr>
          <w:rFonts w:asciiTheme="minorHAnsi" w:hAnsiTheme="minorHAnsi" w:cstheme="minorHAnsi"/>
          <w:b/>
          <w:lang w:eastAsia="en-US"/>
        </w:rPr>
        <w:t xml:space="preserve">0,1% </w:t>
      </w:r>
      <w:r w:rsidRPr="00B444CA">
        <w:rPr>
          <w:rFonts w:asciiTheme="minorHAnsi" w:hAnsiTheme="minorHAnsi" w:cstheme="minorHAnsi"/>
          <w:lang w:eastAsia="en-US"/>
        </w:rPr>
        <w:t xml:space="preserve">wynagrodzenia brutto określonego w </w:t>
      </w:r>
      <w:r w:rsidRPr="00B444CA">
        <w:rPr>
          <w:rFonts w:asciiTheme="minorHAnsi" w:hAnsiTheme="minorHAnsi" w:cstheme="minorHAnsi"/>
          <w:b/>
        </w:rPr>
        <w:t xml:space="preserve">§ </w:t>
      </w:r>
      <w:r w:rsidR="00B42D27">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za każdy rozpoczęty dzień zwłoki, liczony od dnia wyznaczonego na usunięcie wad,</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Za zwłokę w dostarczeniu lub uzupełnieniu dokumentów zgodnie z treścią </w:t>
      </w:r>
      <w:r w:rsidRPr="00B444CA">
        <w:rPr>
          <w:rFonts w:asciiTheme="minorHAnsi" w:hAnsiTheme="minorHAnsi" w:cstheme="minorHAnsi"/>
          <w:b/>
        </w:rPr>
        <w:t xml:space="preserve">§ </w:t>
      </w:r>
      <w:r>
        <w:rPr>
          <w:rFonts w:asciiTheme="minorHAnsi" w:hAnsiTheme="minorHAnsi" w:cstheme="minorHAnsi"/>
          <w:b/>
        </w:rPr>
        <w:t>8</w:t>
      </w:r>
      <w:r w:rsidRPr="00B444CA">
        <w:rPr>
          <w:rFonts w:asciiTheme="minorHAnsi" w:hAnsiTheme="minorHAnsi" w:cstheme="minorHAnsi"/>
          <w:b/>
        </w:rPr>
        <w:t xml:space="preserve"> ust. </w:t>
      </w:r>
      <w:r>
        <w:rPr>
          <w:rFonts w:asciiTheme="minorHAnsi" w:hAnsiTheme="minorHAnsi" w:cstheme="minorHAnsi"/>
          <w:b/>
        </w:rPr>
        <w:t>1</w:t>
      </w:r>
      <w:r w:rsidR="00B42D27">
        <w:rPr>
          <w:rFonts w:asciiTheme="minorHAnsi" w:hAnsiTheme="minorHAnsi" w:cstheme="minorHAnsi"/>
          <w:b/>
        </w:rPr>
        <w:t>7</w:t>
      </w:r>
      <w:r w:rsidRPr="00B444CA">
        <w:rPr>
          <w:rFonts w:asciiTheme="minorHAnsi" w:hAnsiTheme="minorHAnsi" w:cstheme="minorHAnsi"/>
          <w:b/>
        </w:rPr>
        <w:t>, 0,0</w:t>
      </w:r>
      <w:r>
        <w:rPr>
          <w:rFonts w:asciiTheme="minorHAnsi" w:hAnsiTheme="minorHAnsi" w:cstheme="minorHAnsi"/>
          <w:b/>
        </w:rPr>
        <w:t>1</w:t>
      </w:r>
      <w:r w:rsidRPr="00B444CA">
        <w:rPr>
          <w:rFonts w:asciiTheme="minorHAnsi" w:hAnsiTheme="minorHAnsi" w:cstheme="minorHAnsi"/>
          <w:b/>
        </w:rPr>
        <w:t xml:space="preserve">% </w:t>
      </w:r>
      <w:r w:rsidRPr="00B444CA">
        <w:rPr>
          <w:rFonts w:asciiTheme="minorHAnsi" w:hAnsiTheme="minorHAnsi" w:cstheme="minorHAnsi"/>
          <w:lang w:eastAsia="en-US"/>
        </w:rPr>
        <w:t xml:space="preserve">wynagrodzenia brutto określonego w </w:t>
      </w:r>
      <w:r w:rsidRPr="00B444CA">
        <w:rPr>
          <w:rFonts w:asciiTheme="minorHAnsi" w:hAnsiTheme="minorHAnsi" w:cstheme="minorHAnsi"/>
          <w:b/>
        </w:rPr>
        <w:t xml:space="preserve">§ </w:t>
      </w:r>
      <w:r w:rsidR="00B42D27">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 xml:space="preserve">2, </w:t>
      </w:r>
      <w:r w:rsidRPr="00B444CA">
        <w:rPr>
          <w:rFonts w:asciiTheme="minorHAnsi" w:hAnsiTheme="minorHAnsi" w:cstheme="minorHAnsi"/>
          <w:b/>
        </w:rPr>
        <w:t>za każdy rozpoczęty dzień zwłoki, liczony od upływu dnia wyznaczonego na dostarczenie lub uzupełnienie dokumentów,</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b/>
        </w:rPr>
        <w:t xml:space="preserve">Za przerwanie realizacji robót bez uzasadnienia i brak ich kontynuacji w wysokości 0,03% </w:t>
      </w:r>
      <w:r w:rsidRPr="00B444CA">
        <w:rPr>
          <w:rFonts w:asciiTheme="minorHAnsi" w:hAnsiTheme="minorHAnsi" w:cstheme="minorHAnsi"/>
          <w:lang w:eastAsia="en-US"/>
        </w:rPr>
        <w:t xml:space="preserve">wynagrodzenia brutto określonego w </w:t>
      </w:r>
      <w:r w:rsidRPr="00B444CA">
        <w:rPr>
          <w:rFonts w:asciiTheme="minorHAnsi" w:hAnsiTheme="minorHAnsi" w:cstheme="minorHAnsi"/>
          <w:b/>
        </w:rPr>
        <w:t xml:space="preserve">§ </w:t>
      </w:r>
      <w:r w:rsidR="00B42D27">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za każdy rozpoczęty dzień, liczony od upływu terminu określonego w §</w:t>
      </w:r>
      <w:r>
        <w:rPr>
          <w:rFonts w:asciiTheme="minorHAnsi" w:hAnsiTheme="minorHAnsi" w:cstheme="minorHAnsi"/>
          <w:b/>
        </w:rPr>
        <w:t xml:space="preserve"> </w:t>
      </w:r>
      <w:r w:rsidR="00B42D27">
        <w:rPr>
          <w:rFonts w:asciiTheme="minorHAnsi" w:hAnsiTheme="minorHAnsi" w:cstheme="minorHAnsi"/>
          <w:b/>
        </w:rPr>
        <w:t>6</w:t>
      </w:r>
      <w:r>
        <w:rPr>
          <w:rFonts w:asciiTheme="minorHAnsi" w:hAnsiTheme="minorHAnsi" w:cstheme="minorHAnsi"/>
          <w:b/>
        </w:rPr>
        <w:t xml:space="preserve">, ust. </w:t>
      </w:r>
      <w:r w:rsidR="00B42D27">
        <w:rPr>
          <w:rFonts w:asciiTheme="minorHAnsi" w:hAnsiTheme="minorHAnsi" w:cstheme="minorHAnsi"/>
          <w:b/>
        </w:rPr>
        <w:t>1</w:t>
      </w:r>
      <w:r w:rsidRPr="00B444CA">
        <w:rPr>
          <w:rFonts w:asciiTheme="minorHAnsi" w:hAnsiTheme="minorHAnsi" w:cstheme="minorHAnsi"/>
          <w:b/>
        </w:rPr>
        <w:t>,</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odstąpienie od umowy przez którąkolwiek ze Stron z przyczyn występujących </w:t>
      </w:r>
      <w:r w:rsidRPr="00B444CA">
        <w:rPr>
          <w:rFonts w:asciiTheme="minorHAnsi" w:hAnsiTheme="minorHAnsi" w:cstheme="minorHAnsi"/>
          <w:lang w:eastAsia="en-US"/>
        </w:rPr>
        <w:lastRenderedPageBreak/>
        <w:t xml:space="preserve">po stronie Wykonawcy, w wysokości 10% wynagrodzenia brutto określonego w </w:t>
      </w:r>
      <w:r w:rsidRPr="00B444CA">
        <w:rPr>
          <w:rFonts w:asciiTheme="minorHAnsi" w:hAnsiTheme="minorHAnsi" w:cstheme="minorHAnsi"/>
          <w:b/>
        </w:rPr>
        <w:t xml:space="preserve">§ </w:t>
      </w:r>
      <w:r w:rsidR="00B42D27">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lang w:eastAsia="en-US"/>
        </w:rPr>
        <w:t>,</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Z tytułu braku zapłaty lub nieterminowej zapłaty wynagrodzenia należnego podwykonawcom lub dalszym podwykonawcom w wysokości 10% należnego wynagrodzenia podwykonawcy lub dalszemu podwykonawcy,</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Z tytułu nie przedłożenia do zaakceptowania projektu umowy o podwykonawstwo, której przedmiotem są roboty budowlanej lub projektu jej zmiany, w wysokości 500 zł. brutto za każdy taki stwierdzony przypadek,</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nie przedłożenia poświadczonej za zgodność z oryginałem kopii umowy o podwykonawstwo lub jej zmiany w wysokości 500,00 zł. brutto za każdy taki stwierdzony przypadek, </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braku zmiany umowy o podwykonawstwo w zakresie terminu zapłaty, </w:t>
      </w:r>
      <w:r w:rsidR="00B42D27">
        <w:rPr>
          <w:rFonts w:asciiTheme="minorHAnsi" w:hAnsiTheme="minorHAnsi" w:cstheme="minorHAnsi"/>
          <w:lang w:eastAsia="en-US"/>
        </w:rPr>
        <w:t xml:space="preserve">                           </w:t>
      </w:r>
      <w:r w:rsidRPr="00B444CA">
        <w:rPr>
          <w:rFonts w:asciiTheme="minorHAnsi" w:hAnsiTheme="minorHAnsi" w:cstheme="minorHAnsi"/>
          <w:lang w:eastAsia="en-US"/>
        </w:rPr>
        <w:t xml:space="preserve">o którym mowa w </w:t>
      </w:r>
      <w:r w:rsidRPr="00B444CA">
        <w:rPr>
          <w:rFonts w:asciiTheme="minorHAnsi" w:hAnsiTheme="minorHAnsi" w:cstheme="minorHAnsi"/>
          <w:b/>
        </w:rPr>
        <w:t>§</w:t>
      </w:r>
      <w:r>
        <w:rPr>
          <w:rFonts w:asciiTheme="minorHAnsi" w:hAnsiTheme="minorHAnsi" w:cstheme="minorHAnsi"/>
          <w:b/>
        </w:rPr>
        <w:t xml:space="preserve"> </w:t>
      </w:r>
      <w:r w:rsidR="00B42D27">
        <w:rPr>
          <w:rFonts w:asciiTheme="minorHAnsi" w:hAnsiTheme="minorHAnsi" w:cstheme="minorHAnsi"/>
          <w:b/>
        </w:rPr>
        <w:t>10</w:t>
      </w:r>
      <w:r w:rsidRPr="00B444CA">
        <w:rPr>
          <w:rFonts w:asciiTheme="minorHAnsi" w:hAnsiTheme="minorHAnsi" w:cstheme="minorHAnsi"/>
          <w:b/>
        </w:rPr>
        <w:t xml:space="preserve"> </w:t>
      </w:r>
      <w:r>
        <w:rPr>
          <w:rFonts w:asciiTheme="minorHAnsi" w:hAnsiTheme="minorHAnsi" w:cstheme="minorHAnsi"/>
          <w:b/>
        </w:rPr>
        <w:t>u</w:t>
      </w:r>
      <w:r w:rsidRPr="00B444CA">
        <w:rPr>
          <w:rFonts w:asciiTheme="minorHAnsi" w:hAnsiTheme="minorHAnsi" w:cstheme="minorHAnsi"/>
          <w:b/>
        </w:rPr>
        <w:t xml:space="preserve">st. </w:t>
      </w:r>
      <w:r w:rsidR="00B42D27">
        <w:rPr>
          <w:rFonts w:asciiTheme="minorHAnsi" w:hAnsiTheme="minorHAnsi" w:cstheme="minorHAnsi"/>
          <w:b/>
        </w:rPr>
        <w:t>4</w:t>
      </w:r>
      <w:r w:rsidRPr="00B444CA">
        <w:rPr>
          <w:rFonts w:asciiTheme="minorHAnsi" w:hAnsiTheme="minorHAnsi" w:cstheme="minorHAnsi"/>
          <w:b/>
        </w:rPr>
        <w:t xml:space="preserve"> (mimo uprzedniego wezwania Zamawiającego) </w:t>
      </w:r>
      <w:r w:rsidR="00B42D27">
        <w:rPr>
          <w:rFonts w:asciiTheme="minorHAnsi" w:hAnsiTheme="minorHAnsi" w:cstheme="minorHAnsi"/>
          <w:b/>
        </w:rPr>
        <w:t xml:space="preserve">                           </w:t>
      </w:r>
      <w:r w:rsidRPr="00B444CA">
        <w:rPr>
          <w:rFonts w:asciiTheme="minorHAnsi" w:hAnsiTheme="minorHAnsi" w:cstheme="minorHAnsi"/>
          <w:b/>
        </w:rPr>
        <w:t>w wysokości 500 zł. brutto za każdy taki stwierdzony przypadek,</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W przypadku braku stałego nadzoru kierownika budowy w wysokości 300,00 zł. brutto za każdy nieuzasadniony dzień nieobecności kierownika na budowie,</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W przypadku gdy czynności zastrzeżone dla kierownika budowy/robót będzie wykonywała osoba inna, niż zaakceptowana przez Zamawiającego w wysokości 300,00 zł. brutto za każdy taki stwierdzony przypadek,</w:t>
      </w:r>
    </w:p>
    <w:p w:rsidR="00DC6BF9" w:rsidRPr="00B444CA" w:rsidRDefault="00DC6BF9" w:rsidP="00B42D27">
      <w:pPr>
        <w:widowControl w:val="0"/>
        <w:numPr>
          <w:ilvl w:val="0"/>
          <w:numId w:val="64"/>
        </w:numPr>
        <w:tabs>
          <w:tab w:val="num" w:pos="709"/>
        </w:tabs>
        <w:autoSpaceDE w:val="0"/>
        <w:autoSpaceDN w:val="0"/>
        <w:adjustRightInd w:val="0"/>
        <w:spacing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braku zatrudnienia pracownika wykonującego określone w </w:t>
      </w:r>
      <w:r w:rsidRPr="00B444CA">
        <w:rPr>
          <w:rFonts w:asciiTheme="minorHAnsi" w:hAnsiTheme="minorHAnsi" w:cstheme="minorHAnsi"/>
          <w:b/>
        </w:rPr>
        <w:t xml:space="preserve">§ </w:t>
      </w:r>
      <w:r>
        <w:rPr>
          <w:rFonts w:asciiTheme="minorHAnsi" w:hAnsiTheme="minorHAnsi" w:cstheme="minorHAnsi"/>
          <w:b/>
        </w:rPr>
        <w:t>5</w:t>
      </w:r>
      <w:r w:rsidRPr="00B444CA">
        <w:rPr>
          <w:rFonts w:asciiTheme="minorHAnsi" w:hAnsiTheme="minorHAnsi" w:cstheme="minorHAnsi"/>
          <w:b/>
        </w:rPr>
        <w:t xml:space="preserve"> </w:t>
      </w:r>
      <w:r>
        <w:rPr>
          <w:rFonts w:asciiTheme="minorHAnsi" w:hAnsiTheme="minorHAnsi" w:cstheme="minorHAnsi"/>
          <w:b/>
        </w:rPr>
        <w:t>c</w:t>
      </w:r>
      <w:r w:rsidRPr="00B444CA">
        <w:rPr>
          <w:rFonts w:asciiTheme="minorHAnsi" w:hAnsiTheme="minorHAnsi" w:cstheme="minorHAnsi"/>
          <w:b/>
        </w:rPr>
        <w:t>zynności przy realizacji przedmiotu zamówienia na umowę o pracę zgodnie z ustawą Kodeks pracy w wysokości 3000,00 zł. brutto za każdy taki stwierdzony przypadek.</w:t>
      </w:r>
    </w:p>
    <w:p w:rsidR="00DC6BF9" w:rsidRPr="00B444CA" w:rsidRDefault="00DC6BF9" w:rsidP="00B42D27">
      <w:pPr>
        <w:pStyle w:val="Akapitzlist"/>
        <w:widowControl w:val="0"/>
        <w:numPr>
          <w:ilvl w:val="0"/>
          <w:numId w:val="63"/>
        </w:numPr>
        <w:tabs>
          <w:tab w:val="num" w:pos="709"/>
        </w:tabs>
        <w:autoSpaceDE w:val="0"/>
        <w:autoSpaceDN w:val="0"/>
        <w:adjustRightInd w:val="0"/>
        <w:spacing w:line="276" w:lineRule="auto"/>
        <w:jc w:val="both"/>
        <w:rPr>
          <w:rFonts w:asciiTheme="minorHAnsi" w:hAnsiTheme="minorHAnsi" w:cstheme="minorHAnsi"/>
        </w:rPr>
      </w:pPr>
      <w:r w:rsidRPr="00B444CA">
        <w:rPr>
          <w:rFonts w:asciiTheme="minorHAnsi" w:hAnsiTheme="minorHAnsi" w:cstheme="minorHAnsi"/>
        </w:rPr>
        <w:t xml:space="preserve">Łączna maksymalna wysokość kar umownych nie może przekroczyć 20 % wartości wynagrodzenia brutto określone w </w:t>
      </w:r>
      <w:r w:rsidRPr="00B444CA">
        <w:rPr>
          <w:rFonts w:asciiTheme="minorHAnsi" w:hAnsiTheme="minorHAnsi" w:cstheme="minorHAnsi"/>
          <w:b/>
        </w:rPr>
        <w:t xml:space="preserve">§ </w:t>
      </w:r>
      <w:r w:rsidR="00B42D27">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xml:space="preserve"> Umowy.</w:t>
      </w:r>
    </w:p>
    <w:p w:rsidR="00DC6BF9" w:rsidRPr="00B444CA" w:rsidRDefault="00DC6BF9" w:rsidP="00B42D27">
      <w:pPr>
        <w:widowControl w:val="0"/>
        <w:numPr>
          <w:ilvl w:val="0"/>
          <w:numId w:val="63"/>
        </w:numPr>
        <w:autoSpaceDE w:val="0"/>
        <w:autoSpaceDN w:val="0"/>
        <w:adjustRightInd w:val="0"/>
        <w:spacing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 xml:space="preserve">Zamawiający zapłaci Wykonawcy karę umowną za odstąpienie od umowy przez Wykonawcę z przyczyn leżących po stronie Zamawiającego w wysokości </w:t>
      </w:r>
      <w:r>
        <w:rPr>
          <w:rFonts w:asciiTheme="minorHAnsi" w:eastAsia="Calibri" w:hAnsiTheme="minorHAnsi" w:cstheme="minorHAnsi"/>
          <w:lang w:eastAsia="en-US"/>
        </w:rPr>
        <w:t>10</w:t>
      </w:r>
      <w:r w:rsidRPr="00B444CA">
        <w:rPr>
          <w:rFonts w:asciiTheme="minorHAnsi" w:eastAsia="Calibri" w:hAnsiTheme="minorHAnsi" w:cstheme="minorHAnsi"/>
          <w:lang w:eastAsia="en-US"/>
        </w:rPr>
        <w:t xml:space="preserve">%  wynagrodzenia brutto określonego w </w:t>
      </w:r>
      <w:r w:rsidRPr="002751E7">
        <w:rPr>
          <w:rFonts w:asciiTheme="minorHAnsi" w:eastAsia="Calibri" w:hAnsiTheme="minorHAnsi" w:cstheme="minorHAnsi"/>
          <w:b/>
          <w:bCs/>
          <w:lang w:eastAsia="en-US"/>
        </w:rPr>
        <w:t xml:space="preserve">§ </w:t>
      </w:r>
      <w:r w:rsidR="00B42D27">
        <w:rPr>
          <w:rFonts w:asciiTheme="minorHAnsi" w:eastAsia="Calibri" w:hAnsiTheme="minorHAnsi" w:cstheme="minorHAnsi"/>
          <w:b/>
          <w:bCs/>
          <w:lang w:eastAsia="en-US"/>
        </w:rPr>
        <w:t>9</w:t>
      </w:r>
      <w:r w:rsidRPr="002751E7">
        <w:rPr>
          <w:rFonts w:asciiTheme="minorHAnsi" w:eastAsia="Calibri" w:hAnsiTheme="minorHAnsi" w:cstheme="minorHAnsi"/>
          <w:b/>
          <w:bCs/>
          <w:lang w:eastAsia="en-US"/>
        </w:rPr>
        <w:t xml:space="preserve"> ust. 2 umowy.</w:t>
      </w:r>
    </w:p>
    <w:p w:rsidR="00DC6BF9" w:rsidRPr="00B444CA" w:rsidRDefault="00DC6BF9" w:rsidP="00B42D27">
      <w:pPr>
        <w:widowControl w:val="0"/>
        <w:numPr>
          <w:ilvl w:val="0"/>
          <w:numId w:val="63"/>
        </w:numPr>
        <w:autoSpaceDE w:val="0"/>
        <w:autoSpaceDN w:val="0"/>
        <w:adjustRightInd w:val="0"/>
        <w:spacing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Stronom przysługuje prawo do dochodzenia odszkodowania uzupełniającego, przenoszącego wysokość kar umownych do wysokości rzeczywiście poniesionej szkody.</w:t>
      </w:r>
    </w:p>
    <w:p w:rsidR="00DC6BF9" w:rsidRPr="00B444CA" w:rsidRDefault="00DC6BF9" w:rsidP="00B42D27">
      <w:pPr>
        <w:widowControl w:val="0"/>
        <w:numPr>
          <w:ilvl w:val="0"/>
          <w:numId w:val="63"/>
        </w:numPr>
        <w:autoSpaceDE w:val="0"/>
        <w:autoSpaceDN w:val="0"/>
        <w:adjustRightInd w:val="0"/>
        <w:spacing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 xml:space="preserve">Wykonawca zapłaci karę umowną na konto Zamawiającego w terminie 7 dni od daty doręczenia pisemnego wezwania z określoną wysokością kary przez Zamawiającego.                   W przypadku braku zapłaty kary umownej w wyznaczonym terminie, kara zostanie potrącona z wynagrodzenia Wykonawcy. </w:t>
      </w:r>
    </w:p>
    <w:p w:rsidR="00DC6BF9" w:rsidRPr="00B444CA" w:rsidRDefault="00DC6BF9" w:rsidP="00B42D27">
      <w:pPr>
        <w:widowControl w:val="0"/>
        <w:numPr>
          <w:ilvl w:val="0"/>
          <w:numId w:val="63"/>
        </w:numPr>
        <w:autoSpaceDE w:val="0"/>
        <w:autoSpaceDN w:val="0"/>
        <w:adjustRightInd w:val="0"/>
        <w:spacing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Zapłata kar umownych nie zwalnia Wykonawcy z wypełnienia innych obowiązków, wynikających z Umowy.</w:t>
      </w:r>
    </w:p>
    <w:p w:rsidR="00B42D27" w:rsidRDefault="00B42D27" w:rsidP="007E275D">
      <w:pPr>
        <w:spacing w:line="276" w:lineRule="auto"/>
        <w:rPr>
          <w:rFonts w:asciiTheme="minorHAnsi" w:hAnsiTheme="minorHAnsi" w:cstheme="minorHAnsi"/>
        </w:rPr>
      </w:pPr>
    </w:p>
    <w:p w:rsidR="00B42D27" w:rsidRDefault="00B42D27" w:rsidP="007E275D">
      <w:pPr>
        <w:spacing w:line="276" w:lineRule="auto"/>
        <w:rPr>
          <w:rFonts w:asciiTheme="minorHAnsi" w:hAnsiTheme="minorHAnsi" w:cstheme="minorHAnsi"/>
        </w:rPr>
      </w:pPr>
    </w:p>
    <w:p w:rsidR="00B42D27" w:rsidRDefault="00B42D27" w:rsidP="007E275D">
      <w:pPr>
        <w:spacing w:line="276" w:lineRule="auto"/>
        <w:rPr>
          <w:rFonts w:asciiTheme="minorHAnsi" w:hAnsiTheme="minorHAnsi" w:cstheme="minorHAnsi"/>
        </w:rPr>
      </w:pPr>
    </w:p>
    <w:p w:rsidR="00B42D27" w:rsidRDefault="00B42D27" w:rsidP="007E275D">
      <w:pPr>
        <w:spacing w:line="276" w:lineRule="auto"/>
        <w:rPr>
          <w:rFonts w:asciiTheme="minorHAnsi" w:hAnsiTheme="minorHAnsi" w:cstheme="minorHAnsi"/>
        </w:rPr>
      </w:pPr>
    </w:p>
    <w:p w:rsidR="00B42D27" w:rsidRDefault="00B42D27" w:rsidP="007E275D">
      <w:pPr>
        <w:spacing w:line="276" w:lineRule="auto"/>
        <w:rPr>
          <w:rFonts w:asciiTheme="minorHAnsi" w:hAnsiTheme="minorHAnsi" w:cstheme="minorHAnsi"/>
        </w:rPr>
      </w:pPr>
    </w:p>
    <w:p w:rsidR="00B42D27" w:rsidRPr="007E275D" w:rsidRDefault="00B42D27" w:rsidP="007E275D">
      <w:pPr>
        <w:spacing w:line="276" w:lineRule="auto"/>
        <w:rPr>
          <w:rFonts w:asciiTheme="minorHAnsi" w:hAnsiTheme="minorHAnsi" w:cstheme="minorHAnsi"/>
        </w:rPr>
      </w:pPr>
    </w:p>
    <w:p w:rsidR="0069420E" w:rsidRPr="007E275D" w:rsidRDefault="0069420E" w:rsidP="007E275D">
      <w:pPr>
        <w:spacing w:line="276" w:lineRule="auto"/>
        <w:jc w:val="center"/>
        <w:rPr>
          <w:rFonts w:asciiTheme="minorHAnsi" w:hAnsiTheme="minorHAnsi" w:cstheme="minorHAnsi"/>
          <w:b/>
          <w:lang w:val="en-US"/>
        </w:rPr>
      </w:pPr>
      <w:r w:rsidRPr="007E275D">
        <w:rPr>
          <w:rFonts w:asciiTheme="minorHAnsi" w:hAnsiTheme="minorHAnsi" w:cstheme="minorHAnsi"/>
          <w:b/>
          <w:lang w:val="en-US"/>
        </w:rPr>
        <w:lastRenderedPageBreak/>
        <w:t>§ 16</w:t>
      </w:r>
    </w:p>
    <w:p w:rsidR="0069420E" w:rsidRPr="007E275D" w:rsidRDefault="0069420E" w:rsidP="007E275D">
      <w:pPr>
        <w:spacing w:line="276" w:lineRule="auto"/>
        <w:jc w:val="center"/>
        <w:rPr>
          <w:rFonts w:asciiTheme="minorHAnsi" w:hAnsiTheme="minorHAnsi" w:cstheme="minorHAnsi"/>
          <w:b/>
          <w:lang w:val="en-US"/>
        </w:rPr>
      </w:pPr>
      <w:proofErr w:type="spellStart"/>
      <w:r w:rsidRPr="007E275D">
        <w:rPr>
          <w:rFonts w:asciiTheme="minorHAnsi" w:hAnsiTheme="minorHAnsi" w:cstheme="minorHAnsi"/>
          <w:b/>
          <w:lang w:val="en-US"/>
        </w:rPr>
        <w:t>Gwarancja</w:t>
      </w:r>
      <w:proofErr w:type="spellEnd"/>
      <w:r w:rsidRPr="007E275D">
        <w:rPr>
          <w:rFonts w:asciiTheme="minorHAnsi" w:hAnsiTheme="minorHAnsi" w:cstheme="minorHAnsi"/>
          <w:b/>
          <w:lang w:val="en-US"/>
        </w:rPr>
        <w:t xml:space="preserve"> </w:t>
      </w:r>
      <w:proofErr w:type="spellStart"/>
      <w:r w:rsidRPr="007E275D">
        <w:rPr>
          <w:rFonts w:asciiTheme="minorHAnsi" w:hAnsiTheme="minorHAnsi" w:cstheme="minorHAnsi"/>
          <w:b/>
          <w:lang w:val="en-US"/>
        </w:rPr>
        <w:t>i</w:t>
      </w:r>
      <w:proofErr w:type="spellEnd"/>
      <w:r w:rsidRPr="007E275D">
        <w:rPr>
          <w:rFonts w:asciiTheme="minorHAnsi" w:hAnsiTheme="minorHAnsi" w:cstheme="minorHAnsi"/>
          <w:b/>
          <w:lang w:val="en-US"/>
        </w:rPr>
        <w:t xml:space="preserve"> </w:t>
      </w:r>
      <w:proofErr w:type="spellStart"/>
      <w:r w:rsidRPr="007E275D">
        <w:rPr>
          <w:rFonts w:asciiTheme="minorHAnsi" w:hAnsiTheme="minorHAnsi" w:cstheme="minorHAnsi"/>
          <w:b/>
          <w:lang w:val="en-US"/>
        </w:rPr>
        <w:t>rękojmia</w:t>
      </w:r>
      <w:proofErr w:type="spellEnd"/>
    </w:p>
    <w:p w:rsidR="0069420E" w:rsidRPr="007E275D" w:rsidRDefault="0069420E" w:rsidP="007E275D">
      <w:pPr>
        <w:spacing w:line="276" w:lineRule="auto"/>
        <w:jc w:val="both"/>
        <w:rPr>
          <w:rFonts w:asciiTheme="minorHAnsi" w:hAnsiTheme="minorHAnsi" w:cstheme="minorHAnsi"/>
          <w:b/>
          <w:lang w:val="en-US"/>
        </w:rPr>
      </w:pPr>
    </w:p>
    <w:p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Wykonawca udziela Zamawiającemu </w:t>
      </w:r>
      <w:r w:rsidR="00DC6BF9">
        <w:rPr>
          <w:rFonts w:asciiTheme="minorHAnsi" w:hAnsiTheme="minorHAnsi" w:cstheme="minorHAnsi"/>
        </w:rPr>
        <w:t>…………………..</w:t>
      </w:r>
      <w:r w:rsidR="00A62C3B" w:rsidRPr="007E275D">
        <w:rPr>
          <w:rFonts w:asciiTheme="minorHAnsi" w:hAnsiTheme="minorHAnsi" w:cstheme="minorHAnsi"/>
        </w:rPr>
        <w:t xml:space="preserve"> </w:t>
      </w:r>
      <w:r w:rsidRPr="007E275D">
        <w:rPr>
          <w:rFonts w:asciiTheme="minorHAnsi" w:hAnsiTheme="minorHAnsi" w:cstheme="minorHAnsi"/>
          <w:b/>
          <w:bCs/>
        </w:rPr>
        <w:t xml:space="preserve">miesięcy gwarancji jakości </w:t>
      </w:r>
      <w:r w:rsidRPr="007E275D">
        <w:rPr>
          <w:rFonts w:asciiTheme="minorHAnsi" w:hAnsiTheme="minorHAnsi" w:cstheme="minorHAnsi"/>
        </w:rPr>
        <w:t>na wykonany przedmiot umowy, licząc od dnia podpisania protokołu odbioru końcowego przedmiotu umowy.</w:t>
      </w:r>
    </w:p>
    <w:p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Wykonawca ponosi wobec Zamawiającego odpowiedzialność z tytułu </w:t>
      </w:r>
      <w:r w:rsidRPr="007E275D">
        <w:rPr>
          <w:rFonts w:asciiTheme="minorHAnsi" w:hAnsiTheme="minorHAnsi" w:cstheme="minorHAnsi"/>
          <w:b/>
          <w:bCs/>
        </w:rPr>
        <w:t xml:space="preserve">rękojmi za wady </w:t>
      </w:r>
      <w:r w:rsidRPr="007E275D">
        <w:rPr>
          <w:rFonts w:asciiTheme="minorHAnsi" w:hAnsiTheme="minorHAnsi" w:cstheme="minorHAnsi"/>
        </w:rPr>
        <w:t xml:space="preserve">przez okres równy </w:t>
      </w:r>
      <w:r w:rsidR="00DC6BF9">
        <w:rPr>
          <w:rFonts w:asciiTheme="minorHAnsi" w:hAnsiTheme="minorHAnsi" w:cstheme="minorHAnsi"/>
          <w:b/>
          <w:bCs/>
        </w:rPr>
        <w:t>…………………….</w:t>
      </w:r>
      <w:r w:rsidR="00A62C3B" w:rsidRPr="007E275D">
        <w:rPr>
          <w:rFonts w:asciiTheme="minorHAnsi" w:hAnsiTheme="minorHAnsi" w:cstheme="minorHAnsi"/>
          <w:b/>
          <w:bCs/>
        </w:rPr>
        <w:t xml:space="preserve"> </w:t>
      </w:r>
      <w:r w:rsidRPr="007E275D">
        <w:rPr>
          <w:rFonts w:asciiTheme="minorHAnsi" w:hAnsiTheme="minorHAnsi" w:cstheme="minorHAnsi"/>
          <w:b/>
          <w:bCs/>
        </w:rPr>
        <w:t xml:space="preserve">miesięcy </w:t>
      </w:r>
      <w:r w:rsidRPr="007E275D">
        <w:rPr>
          <w:rFonts w:asciiTheme="minorHAnsi" w:hAnsiTheme="minorHAnsi" w:cstheme="minorHAnsi"/>
        </w:rPr>
        <w:t>od daty podpisania protokołu odbioru końcowego przedmiotu umowy.</w:t>
      </w:r>
    </w:p>
    <w:p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 okresie gwarancji i rękojmi Wykonawca na </w:t>
      </w:r>
      <w:r w:rsidRPr="007E275D">
        <w:rPr>
          <w:rFonts w:asciiTheme="minorHAnsi" w:hAnsiTheme="minorHAnsi" w:cstheme="minorHAnsi"/>
          <w:b/>
          <w:bCs/>
        </w:rPr>
        <w:t xml:space="preserve">swój koszt </w:t>
      </w:r>
      <w:r w:rsidRPr="007E275D">
        <w:rPr>
          <w:rFonts w:asciiTheme="minorHAnsi" w:hAnsiTheme="minorHAnsi" w:cstheme="minorHAnsi"/>
        </w:rPr>
        <w:t>ma obowiązek usuwania wad ujawnionych w przedmiocie umowy.</w:t>
      </w:r>
    </w:p>
    <w:p w:rsidR="00A62C3B" w:rsidRPr="00DC6BF9" w:rsidRDefault="0069420E" w:rsidP="00DC6BF9">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Wykonawca nie może odmówić usunięcia wad stwierdzonych w czasie trwania gwarancji lub rękojmi bez względu na wysokość związanych z tym kosztów. Wady zostaną usunięte przez Wykonawcę </w:t>
      </w:r>
      <w:r w:rsidRPr="007E275D">
        <w:rPr>
          <w:rFonts w:asciiTheme="minorHAnsi" w:hAnsiTheme="minorHAnsi" w:cstheme="minorHAnsi"/>
          <w:b/>
          <w:bCs/>
        </w:rPr>
        <w:t xml:space="preserve">i na jego koszt </w:t>
      </w:r>
      <w:r w:rsidRPr="007E275D">
        <w:rPr>
          <w:rFonts w:asciiTheme="minorHAnsi" w:hAnsiTheme="minorHAnsi" w:cstheme="minorHAnsi"/>
        </w:rPr>
        <w:t xml:space="preserve">w terminie 7 dni od dnia ich pisemnego zgłoszenia przez Zamawiającego. Okres ten może zostać wydłużony za </w:t>
      </w:r>
      <w:r w:rsidRPr="00DC6BF9">
        <w:rPr>
          <w:rFonts w:asciiTheme="minorHAnsi" w:hAnsiTheme="minorHAnsi" w:cstheme="minorHAnsi"/>
        </w:rPr>
        <w:t>zgodą Zamawiającego, o ile czynniki niezależne od woli Wykonawcy uniemożliwiają mu usunięcie wad w 7 dniowym terminie.</w:t>
      </w:r>
    </w:p>
    <w:p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W przypadku nie usunięcia wad przez Wykonawcę w wyznaczonym terminie, pomimo pisemnego wezwania, Zamawiający ma prawo zlecić ich wykonanie innemu podmiotowi, a pełne koszty wykonania tych robót pokryte zostaną z zabezpieczenia należytego wykonania umowy.</w:t>
      </w:r>
    </w:p>
    <w:p w:rsidR="0069420E"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Wykonawca w dniu odbioru końcowego przedmiotu umowy zobowiązany jest do złożenia oświadczenia gwarancyjnego, które nie może być sprzeczne </w:t>
      </w:r>
      <w:r w:rsidR="00DC6BF9">
        <w:rPr>
          <w:rFonts w:asciiTheme="minorHAnsi" w:hAnsiTheme="minorHAnsi" w:cstheme="minorHAnsi"/>
        </w:rPr>
        <w:t xml:space="preserve">                                                 </w:t>
      </w:r>
      <w:r w:rsidRPr="007E275D">
        <w:rPr>
          <w:rFonts w:asciiTheme="minorHAnsi" w:hAnsiTheme="minorHAnsi" w:cstheme="minorHAnsi"/>
        </w:rPr>
        <w:t>z postanowieniami ust. 1-5.</w:t>
      </w:r>
    </w:p>
    <w:p w:rsidR="0069420E" w:rsidRPr="007E275D" w:rsidRDefault="0069420E" w:rsidP="007E275D">
      <w:pPr>
        <w:spacing w:line="276" w:lineRule="auto"/>
        <w:jc w:val="both"/>
        <w:rPr>
          <w:rFonts w:asciiTheme="minorHAnsi" w:hAnsiTheme="minorHAnsi" w:cstheme="minorHAnsi"/>
        </w:rPr>
      </w:pPr>
    </w:p>
    <w:p w:rsidR="00A62C3B" w:rsidRPr="007E275D" w:rsidRDefault="00A62C3B" w:rsidP="007E275D">
      <w:pPr>
        <w:spacing w:line="276" w:lineRule="auto"/>
        <w:jc w:val="both"/>
        <w:rPr>
          <w:rFonts w:asciiTheme="minorHAnsi" w:hAnsiTheme="minorHAnsi" w:cstheme="minorHAnsi"/>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17</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Odstąpienie od Umowy</w:t>
      </w:r>
    </w:p>
    <w:p w:rsidR="00A62C3B" w:rsidRPr="007E275D" w:rsidRDefault="00A62C3B" w:rsidP="007E275D">
      <w:pPr>
        <w:spacing w:line="276" w:lineRule="auto"/>
        <w:jc w:val="center"/>
        <w:rPr>
          <w:rFonts w:asciiTheme="minorHAnsi" w:hAnsiTheme="minorHAnsi" w:cstheme="minorHAnsi"/>
          <w:b/>
        </w:rPr>
      </w:pPr>
    </w:p>
    <w:p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podstawowemu bezpieczeństwu państwa lub bezpieczeństwu publicznemu, Zamawiający może odstąpić od umowy w terminie 30 dni od powzięcia wiadomości o tych okolicznościach. </w:t>
      </w:r>
    </w:p>
    <w:p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u w:val="single"/>
        </w:rPr>
        <w:t xml:space="preserve">Zamawiający może odstąpić </w:t>
      </w:r>
      <w:r w:rsidR="002C4870">
        <w:rPr>
          <w:rFonts w:asciiTheme="minorHAnsi" w:hAnsiTheme="minorHAnsi" w:cstheme="minorHAnsi"/>
          <w:u w:val="single"/>
        </w:rPr>
        <w:t xml:space="preserve">od umowy </w:t>
      </w:r>
      <w:r w:rsidRPr="007E275D">
        <w:rPr>
          <w:rFonts w:asciiTheme="minorHAnsi" w:hAnsiTheme="minorHAnsi" w:cstheme="minorHAnsi"/>
          <w:u w:val="single"/>
        </w:rPr>
        <w:t xml:space="preserve">jeśli zachodzi co najmniej jedna </w:t>
      </w:r>
      <w:r w:rsidR="00B42D27">
        <w:rPr>
          <w:rFonts w:asciiTheme="minorHAnsi" w:hAnsiTheme="minorHAnsi" w:cstheme="minorHAnsi"/>
          <w:u w:val="single"/>
        </w:rPr>
        <w:t xml:space="preserve">                                           </w:t>
      </w:r>
      <w:r w:rsidRPr="007E275D">
        <w:rPr>
          <w:rFonts w:asciiTheme="minorHAnsi" w:hAnsiTheme="minorHAnsi" w:cstheme="minorHAnsi"/>
        </w:rPr>
        <w:t xml:space="preserve">z następujących okoliczności: </w:t>
      </w:r>
    </w:p>
    <w:p w:rsidR="00B0602B" w:rsidRPr="007E275D" w:rsidRDefault="0069420E">
      <w:pPr>
        <w:pStyle w:val="Akapitzlist"/>
        <w:numPr>
          <w:ilvl w:val="0"/>
          <w:numId w:val="39"/>
        </w:numPr>
        <w:spacing w:line="276" w:lineRule="auto"/>
        <w:jc w:val="both"/>
        <w:rPr>
          <w:rFonts w:asciiTheme="minorHAnsi" w:hAnsiTheme="minorHAnsi" w:cstheme="minorHAnsi"/>
        </w:rPr>
      </w:pPr>
      <w:r w:rsidRPr="007E275D">
        <w:rPr>
          <w:rFonts w:asciiTheme="minorHAnsi" w:hAnsiTheme="minorHAnsi" w:cstheme="minorHAnsi"/>
        </w:rPr>
        <w:t xml:space="preserve">dokonano zmiany umowy z naruszeniem art. 454 i art. 455 </w:t>
      </w:r>
    </w:p>
    <w:p w:rsidR="00B0602B" w:rsidRPr="007E275D" w:rsidRDefault="00B0602B">
      <w:pPr>
        <w:pStyle w:val="Akapitzlist"/>
        <w:numPr>
          <w:ilvl w:val="0"/>
          <w:numId w:val="39"/>
        </w:numPr>
        <w:spacing w:line="276" w:lineRule="auto"/>
        <w:jc w:val="both"/>
        <w:rPr>
          <w:rFonts w:asciiTheme="minorHAnsi" w:hAnsiTheme="minorHAnsi" w:cstheme="minorHAnsi"/>
        </w:rPr>
      </w:pPr>
      <w:r w:rsidRPr="007E275D">
        <w:rPr>
          <w:rFonts w:asciiTheme="minorHAnsi" w:hAnsiTheme="minorHAnsi" w:cstheme="minorHAnsi"/>
        </w:rPr>
        <w:t>W</w:t>
      </w:r>
      <w:r w:rsidR="0069420E" w:rsidRPr="007E275D">
        <w:rPr>
          <w:rFonts w:asciiTheme="minorHAnsi" w:hAnsiTheme="minorHAnsi" w:cstheme="minorHAnsi"/>
        </w:rPr>
        <w:t>ykonawca w chwili zawarcia umowy podlegał wykluczeniu na podstawie art. 108</w:t>
      </w:r>
      <w:r w:rsidRPr="007E275D">
        <w:rPr>
          <w:rFonts w:asciiTheme="minorHAnsi" w:hAnsiTheme="minorHAnsi" w:cstheme="minorHAnsi"/>
        </w:rPr>
        <w:t xml:space="preserve">. </w:t>
      </w:r>
    </w:p>
    <w:p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 xml:space="preserve">Poza przesłankami wskazanymi w ust. 1, 2 Zamawiający może odstąpić od umowy </w:t>
      </w:r>
      <w:r w:rsidR="00B42D27">
        <w:rPr>
          <w:rFonts w:asciiTheme="minorHAnsi" w:hAnsiTheme="minorHAnsi" w:cstheme="minorHAnsi"/>
        </w:rPr>
        <w:t xml:space="preserve">                     </w:t>
      </w:r>
      <w:r w:rsidRPr="007E275D">
        <w:rPr>
          <w:rFonts w:asciiTheme="minorHAnsi" w:hAnsiTheme="minorHAnsi" w:cstheme="minorHAnsi"/>
        </w:rPr>
        <w:t>w całości lub części, jeżeli:</w:t>
      </w:r>
    </w:p>
    <w:p w:rsidR="00B0602B" w:rsidRPr="007E275D" w:rsidRDefault="0069420E">
      <w:pPr>
        <w:pStyle w:val="Akapitzlist"/>
        <w:numPr>
          <w:ilvl w:val="0"/>
          <w:numId w:val="40"/>
        </w:numPr>
        <w:spacing w:line="276" w:lineRule="auto"/>
        <w:jc w:val="both"/>
        <w:rPr>
          <w:rFonts w:asciiTheme="minorHAnsi" w:hAnsiTheme="minorHAnsi" w:cstheme="minorHAnsi"/>
        </w:rPr>
      </w:pPr>
      <w:r w:rsidRPr="007E275D">
        <w:rPr>
          <w:rFonts w:asciiTheme="minorHAnsi" w:hAnsiTheme="minorHAnsi" w:cstheme="minorHAnsi"/>
        </w:rPr>
        <w:lastRenderedPageBreak/>
        <w:t>Wykonawca z nieuzasadnionych przyczyn nie rozpoczął robót w ciągu 7 dni kalendarzowych od przekazania placu budowy, pomimo wezwania Zamawiającego złożonego na piśmie,</w:t>
      </w:r>
    </w:p>
    <w:p w:rsidR="00B0602B" w:rsidRPr="007E275D" w:rsidRDefault="0069420E">
      <w:pPr>
        <w:pStyle w:val="Akapitzlist"/>
        <w:numPr>
          <w:ilvl w:val="0"/>
          <w:numId w:val="40"/>
        </w:numPr>
        <w:spacing w:line="276" w:lineRule="auto"/>
        <w:jc w:val="both"/>
        <w:rPr>
          <w:rFonts w:asciiTheme="minorHAnsi" w:hAnsiTheme="minorHAnsi" w:cstheme="minorHAnsi"/>
        </w:rPr>
      </w:pPr>
      <w:r w:rsidRPr="007E275D">
        <w:rPr>
          <w:rFonts w:asciiTheme="minorHAnsi" w:hAnsiTheme="minorHAnsi" w:cstheme="minorHAnsi"/>
        </w:rPr>
        <w:t>Wykonawca z nieuzasadnionych przyczyn przerwał realizację robót i przerwa ta trwa dłużej niż 7 dni kalendarzowych, pomimo wezwania Zamawiającego złożonego na piśmie.</w:t>
      </w:r>
    </w:p>
    <w:p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W przypadku wykonywania robót budowlanych stanowiących przedmiot niniejszej umowy przez podwykonawców, na zawarcie umów, z którymi Wykonawca nie uzyskał zgody.</w:t>
      </w:r>
    </w:p>
    <w:p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Wykonawcy przysługuje prawo odstąpienia od umowy w szczególności, jeżeli:</w:t>
      </w:r>
    </w:p>
    <w:p w:rsidR="00B0602B" w:rsidRPr="007E275D" w:rsidRDefault="0069420E">
      <w:pPr>
        <w:pStyle w:val="Akapitzlist"/>
        <w:numPr>
          <w:ilvl w:val="0"/>
          <w:numId w:val="41"/>
        </w:numPr>
        <w:spacing w:line="276" w:lineRule="auto"/>
        <w:jc w:val="both"/>
        <w:rPr>
          <w:rFonts w:asciiTheme="minorHAnsi" w:hAnsiTheme="minorHAnsi" w:cstheme="minorHAnsi"/>
        </w:rPr>
      </w:pPr>
      <w:r w:rsidRPr="007E275D">
        <w:rPr>
          <w:rFonts w:asciiTheme="minorHAnsi" w:hAnsiTheme="minorHAnsi" w:cstheme="minorHAnsi"/>
        </w:rPr>
        <w:t>Zamawiający bez uzasadnionej przyczyny odmawia przez 15 dni, odbioru robót lub odmawia podpisania protokołu odbioru, pomimo wezwania Wykonawcy złożonego na piśmie.</w:t>
      </w:r>
    </w:p>
    <w:p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Odstąpienie od umowy może nastąpić w terminie 20 dni kalendarzowych od dnia powzięcia wiadomości o okolicznościach uzasadniających odstąpienie, z zastrzeżeniem ust. 1.</w:t>
      </w:r>
    </w:p>
    <w:p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Odstąpienie od umowy powinno nastąpić w formie pisemnej pod rygorem nieważności takiego oświadczenia i powinno zawierać uzasadnienie.</w:t>
      </w:r>
    </w:p>
    <w:p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Strona, z której przyczyny zostało dokonane odstąpienie od umowy, poniesie koszty wynikłe z odstąpienia od umowy.</w:t>
      </w:r>
    </w:p>
    <w:p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 xml:space="preserve">W przypadkach, o których mowa w ust. 1 i 2 Wykonawcy przysługuje wypłacenie wynagrodzenia z tytułu wykonania części umowy. </w:t>
      </w:r>
    </w:p>
    <w:p w:rsidR="00B0602B" w:rsidRPr="007E275D" w:rsidRDefault="00B0602B" w:rsidP="007E275D">
      <w:pPr>
        <w:spacing w:line="276" w:lineRule="auto"/>
        <w:jc w:val="both"/>
        <w:rPr>
          <w:rFonts w:asciiTheme="minorHAnsi" w:hAnsiTheme="minorHAnsi" w:cstheme="minorHAnsi"/>
          <w:lang w:eastAsia="en-US"/>
        </w:rPr>
      </w:pPr>
    </w:p>
    <w:p w:rsidR="00B0602B" w:rsidRPr="007E275D" w:rsidRDefault="00B0602B" w:rsidP="007E275D">
      <w:pPr>
        <w:spacing w:line="276" w:lineRule="auto"/>
        <w:jc w:val="both"/>
        <w:rPr>
          <w:rFonts w:asciiTheme="minorHAnsi" w:hAnsiTheme="minorHAnsi" w:cstheme="minorHAnsi"/>
          <w:lang w:eastAsia="en-US"/>
        </w:rPr>
      </w:pPr>
    </w:p>
    <w:p w:rsidR="0069420E" w:rsidRPr="007E275D" w:rsidRDefault="0069420E" w:rsidP="007E275D">
      <w:pPr>
        <w:spacing w:line="276" w:lineRule="auto"/>
        <w:jc w:val="center"/>
        <w:rPr>
          <w:rFonts w:asciiTheme="minorHAnsi" w:hAnsiTheme="minorHAnsi" w:cstheme="minorHAnsi"/>
        </w:rPr>
      </w:pPr>
      <w:r w:rsidRPr="007E275D">
        <w:rPr>
          <w:rFonts w:asciiTheme="minorHAnsi" w:hAnsiTheme="minorHAnsi" w:cstheme="minorHAnsi"/>
          <w:b/>
        </w:rPr>
        <w:t>§ 1</w:t>
      </w:r>
      <w:r w:rsidR="00B0602B" w:rsidRPr="007E275D">
        <w:rPr>
          <w:rFonts w:asciiTheme="minorHAnsi" w:hAnsiTheme="minorHAnsi" w:cstheme="minorHAnsi"/>
          <w:b/>
        </w:rPr>
        <w:t>8</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Zmiana postanowień umowy</w:t>
      </w:r>
    </w:p>
    <w:p w:rsidR="00B0602B" w:rsidRPr="007E275D" w:rsidRDefault="00B0602B" w:rsidP="007E275D">
      <w:pPr>
        <w:spacing w:line="276" w:lineRule="auto"/>
        <w:jc w:val="center"/>
        <w:rPr>
          <w:rFonts w:asciiTheme="minorHAnsi" w:hAnsiTheme="minorHAnsi" w:cstheme="minorHAnsi"/>
          <w:b/>
        </w:rPr>
      </w:pPr>
    </w:p>
    <w:p w:rsidR="0069420E" w:rsidRPr="007E275D" w:rsidRDefault="0069420E">
      <w:pPr>
        <w:pStyle w:val="Akapitzlist"/>
        <w:numPr>
          <w:ilvl w:val="0"/>
          <w:numId w:val="42"/>
        </w:numPr>
        <w:spacing w:line="276" w:lineRule="auto"/>
        <w:jc w:val="both"/>
        <w:rPr>
          <w:rFonts w:asciiTheme="minorHAnsi" w:hAnsiTheme="minorHAnsi" w:cstheme="minorHAnsi"/>
          <w:b/>
          <w:lang w:eastAsia="en-US"/>
        </w:rPr>
      </w:pPr>
      <w:r w:rsidRPr="007E275D">
        <w:rPr>
          <w:rFonts w:asciiTheme="minorHAnsi" w:hAnsiTheme="minorHAnsi" w:cstheme="minorHAnsi"/>
          <w:lang w:eastAsia="en-US"/>
        </w:rPr>
        <w:t>Na podstawie art. 455 ustawy Prawo zamówień publicznych (Dz. U.  z 202</w:t>
      </w:r>
      <w:r w:rsidR="00B42D27">
        <w:rPr>
          <w:rFonts w:asciiTheme="minorHAnsi" w:hAnsiTheme="minorHAnsi" w:cstheme="minorHAnsi"/>
          <w:lang w:eastAsia="en-US"/>
        </w:rPr>
        <w:t>3</w:t>
      </w:r>
      <w:r w:rsidRPr="007E275D">
        <w:rPr>
          <w:rFonts w:asciiTheme="minorHAnsi" w:hAnsiTheme="minorHAnsi" w:cstheme="minorHAnsi"/>
          <w:lang w:eastAsia="en-US"/>
        </w:rPr>
        <w:t xml:space="preserve"> r. poz. </w:t>
      </w:r>
      <w:r w:rsidR="00B0602B" w:rsidRPr="007E275D">
        <w:rPr>
          <w:rFonts w:asciiTheme="minorHAnsi" w:hAnsiTheme="minorHAnsi" w:cstheme="minorHAnsi"/>
          <w:lang w:eastAsia="en-US"/>
        </w:rPr>
        <w:t>1</w:t>
      </w:r>
      <w:r w:rsidR="00B42D27">
        <w:rPr>
          <w:rFonts w:asciiTheme="minorHAnsi" w:hAnsiTheme="minorHAnsi" w:cstheme="minorHAnsi"/>
          <w:lang w:eastAsia="en-US"/>
        </w:rPr>
        <w:t>605</w:t>
      </w:r>
      <w:r w:rsidRPr="007E275D">
        <w:rPr>
          <w:rFonts w:asciiTheme="minorHAnsi" w:hAnsiTheme="minorHAnsi" w:cstheme="minorHAnsi"/>
          <w:lang w:eastAsia="en-US"/>
        </w:rPr>
        <w:t xml:space="preserve"> z</w:t>
      </w:r>
      <w:r w:rsidR="00B0602B" w:rsidRPr="007E275D">
        <w:rPr>
          <w:rFonts w:asciiTheme="minorHAnsi" w:hAnsiTheme="minorHAnsi" w:cstheme="minorHAnsi"/>
          <w:lang w:eastAsia="en-US"/>
        </w:rPr>
        <w:t xml:space="preserve"> </w:t>
      </w:r>
      <w:proofErr w:type="spellStart"/>
      <w:r w:rsidR="00B0602B" w:rsidRPr="007E275D">
        <w:rPr>
          <w:rFonts w:asciiTheme="minorHAnsi" w:hAnsiTheme="minorHAnsi" w:cstheme="minorHAnsi"/>
          <w:lang w:eastAsia="en-US"/>
        </w:rPr>
        <w:t>późn</w:t>
      </w:r>
      <w:proofErr w:type="spellEnd"/>
      <w:r w:rsidR="00B0602B" w:rsidRPr="007E275D">
        <w:rPr>
          <w:rFonts w:asciiTheme="minorHAnsi" w:hAnsiTheme="minorHAnsi" w:cstheme="minorHAnsi"/>
          <w:lang w:eastAsia="en-US"/>
        </w:rPr>
        <w:t xml:space="preserve">. </w:t>
      </w:r>
      <w:r w:rsidRPr="007E275D">
        <w:rPr>
          <w:rFonts w:asciiTheme="minorHAnsi" w:hAnsiTheme="minorHAnsi" w:cstheme="minorHAnsi"/>
          <w:lang w:eastAsia="en-US"/>
        </w:rPr>
        <w:t>zm.) istnieje możliwość dokonania zmiany umowy w formie aneksu pod warunkami:</w:t>
      </w:r>
    </w:p>
    <w:p w:rsidR="0069420E" w:rsidRPr="007E275D" w:rsidRDefault="0069420E">
      <w:pPr>
        <w:pStyle w:val="Akapitzlist"/>
        <w:numPr>
          <w:ilvl w:val="0"/>
          <w:numId w:val="43"/>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Zmiana terminu realizacji zamówienia z przyczyn nie leżących po stronie Wykonawcy, </w:t>
      </w:r>
      <w:r w:rsidRPr="007E275D">
        <w:rPr>
          <w:rFonts w:asciiTheme="minorHAnsi" w:eastAsia="Calibri" w:hAnsiTheme="minorHAnsi" w:cstheme="minorHAnsi"/>
          <w:lang w:eastAsia="en-US"/>
        </w:rPr>
        <w:br/>
        <w:t>w przypadku:</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wprowadzenia zmian w zakresie opracowania dokumentacji </w:t>
      </w:r>
      <w:proofErr w:type="spellStart"/>
      <w:r w:rsidRPr="007E275D">
        <w:rPr>
          <w:rFonts w:asciiTheme="minorHAnsi" w:hAnsiTheme="minorHAnsi" w:cstheme="minorHAnsi"/>
          <w:lang w:eastAsia="en-US"/>
        </w:rPr>
        <w:t>techniczno</w:t>
      </w:r>
      <w:proofErr w:type="spellEnd"/>
      <w:r w:rsidRPr="007E275D">
        <w:rPr>
          <w:rFonts w:asciiTheme="minorHAnsi" w:hAnsiTheme="minorHAnsi" w:cstheme="minorHAnsi"/>
          <w:lang w:eastAsia="en-US"/>
        </w:rPr>
        <w:t xml:space="preserve"> – projektowej, co może powodować brak możliwości dotrzymania pierwotnego terminu zakończenia realizacji zawartej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przedłużającego się terminu uzyskania uzgodnień i pozwoleń osób trzecich w ramach projektowania,</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przerw w realizacji robót budowlanych powstałych z przyczyn nie leżących po stronie Wykonawcy,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lastRenderedPageBreak/>
        <w:t>powierzenia przez Zamawiającego wykonania zamówień dodatkowych lub robót zamiennych, jeżeli terminy ich powierzenia, rodzaj lub zakres uniemożliwiają dotrzymanie pierwotnego terminu zakończenia realizacji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konieczności uzyskania niemożliwych do przewidzenia na etapie planowania inwestycji: danych, zgód lub pozwoleń osób trzecich albo właściwych organów,</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wystąpienia opóźnień wynikających z odmowy lub opóźnienia wydania przez organy administracji lub inne podmioty wymaganych decyzji, zezwoleń, uzgodnień, opinii </w:t>
      </w:r>
      <w:r w:rsidR="00B42D27">
        <w:rPr>
          <w:rFonts w:asciiTheme="minorHAnsi" w:hAnsiTheme="minorHAnsi" w:cstheme="minorHAnsi"/>
          <w:lang w:eastAsia="en-US"/>
        </w:rPr>
        <w:t xml:space="preserve">                   </w:t>
      </w:r>
      <w:r w:rsidRPr="007E275D">
        <w:rPr>
          <w:rFonts w:asciiTheme="minorHAnsi" w:hAnsiTheme="minorHAnsi" w:cstheme="minorHAnsi"/>
          <w:lang w:eastAsia="en-US"/>
        </w:rPr>
        <w:t>z przyczyn niezawinionych przez Wykonawcę,</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opóźnień wynikających z konieczności uzyskania wyroku sądowego lub innego orzeczenia sądu, lub organu, którego konieczności nie przewidywano przy zawieraniu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odmiennych od przyjętych w dokumentacji projektowej warunków terenowych </w:t>
      </w:r>
      <w:r w:rsidR="00B42D27">
        <w:rPr>
          <w:rFonts w:asciiTheme="minorHAnsi" w:hAnsiTheme="minorHAnsi" w:cstheme="minorHAnsi"/>
          <w:lang w:eastAsia="en-US"/>
        </w:rPr>
        <w:t xml:space="preserve">                     </w:t>
      </w:r>
      <w:r w:rsidRPr="007E275D">
        <w:rPr>
          <w:rFonts w:asciiTheme="minorHAnsi" w:hAnsiTheme="minorHAnsi" w:cstheme="minorHAnsi"/>
          <w:lang w:eastAsia="en-US"/>
        </w:rPr>
        <w:t>(w szczególności istnienie niezinwentaryzowanych lub błędnie zinwentaryzowanych obiektów),</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warunków atmosferycznych, terenowych lub wodnych utrudniających wykonanie umowy, które spowodowały niezawinione i niemożliwe do uniknięcia przez wykonawcę opóźnienie, w szczególności długotrwałe opady atmosferyczne, wysokie stany wód gruntowych, lokalne podtopienia, stany zagrożenia powodziowego,</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wstrzymania realizacji prac objętych umową, co uniemożliwia terminowe zakończenie realizacji przedmiotu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„siły wyższej”, wydarzeń nieprzewidywalnych i poza kontrolą stron niniejszej umowy, występujących po podpisaniu umowy i powodujących niemożliwość wywiązania się z umowy w jej obecnym brzmieniu np. wyjątkowo niesprzyjające warunki atmosferyczne, 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 formie pisemnej w ciągu 3 dni o wystąpieniu i zakończeniu zdarzenia określonego jako „siła wyższa” wraz odpowiednimi dowodami i wnioskami,</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okoliczności niezależnych od Wykonawcy i Zamawiającego skutkujących niemożliwością dotrzymania terminu realizacji przedmiotu umowy,</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zmiany obowiązujących przepisów, jeżeli zgodnie z nimi konieczne będzie dostosowanie treści umowy do aktualnego stanu prawnego,</w:t>
      </w:r>
    </w:p>
    <w:p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konieczności wykonania prac archeologicznych na terenie budowy</w:t>
      </w:r>
      <w:r w:rsidR="00B0602B" w:rsidRPr="007E275D">
        <w:rPr>
          <w:rFonts w:asciiTheme="minorHAnsi" w:hAnsiTheme="minorHAnsi" w:cstheme="minorHAnsi"/>
          <w:lang w:eastAsia="en-US"/>
        </w:rPr>
        <w:t xml:space="preserve">, </w:t>
      </w:r>
    </w:p>
    <w:p w:rsidR="0069420E"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eastAsia="Arial Narrow" w:hAnsiTheme="minorHAnsi" w:cstheme="minorHAnsi"/>
        </w:rPr>
        <w:lastRenderedPageBreak/>
        <w:t xml:space="preserve">szczególnie uzasadnionych trudności w pozyskiwaniu materiałów budowlanych </w:t>
      </w:r>
      <w:r w:rsidR="00B42D27">
        <w:rPr>
          <w:rFonts w:asciiTheme="minorHAnsi" w:eastAsia="Arial Narrow" w:hAnsiTheme="minorHAnsi" w:cstheme="minorHAnsi"/>
        </w:rPr>
        <w:t xml:space="preserve">                            </w:t>
      </w:r>
      <w:r w:rsidRPr="007E275D">
        <w:rPr>
          <w:rFonts w:asciiTheme="minorHAnsi" w:eastAsia="Arial Narrow" w:hAnsiTheme="minorHAnsi" w:cstheme="minorHAnsi"/>
        </w:rPr>
        <w:t>i innych materiałów niezbędnych dla prawidłowego wykonania umowy – o okres uzasadnionego opóźnienia w dostawach materiałów budowlanyc</w:t>
      </w:r>
      <w:r w:rsidR="00B0602B" w:rsidRPr="007E275D">
        <w:rPr>
          <w:rFonts w:asciiTheme="minorHAnsi" w:eastAsia="Arial Narrow" w:hAnsiTheme="minorHAnsi" w:cstheme="minorHAnsi"/>
        </w:rPr>
        <w:t xml:space="preserve">h. </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zakresu przedmiotu zamówienia pod warunkiem, że jest korzystna dla Zamawiającego lub zaszły okoliczności, których nie można było przewidzieć w chwili zawarcia umowy.</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Zmiana dokonana na podstawie art. 23 pkt 1 ustawy Prawo budowlane – zmiana </w:t>
      </w:r>
      <w:r w:rsidR="00B42D27">
        <w:rPr>
          <w:rFonts w:asciiTheme="minorHAnsi" w:eastAsia="Calibri" w:hAnsiTheme="minorHAnsi" w:cstheme="minorHAnsi"/>
          <w:lang w:eastAsia="en-US"/>
        </w:rPr>
        <w:t xml:space="preserve">                     </w:t>
      </w:r>
      <w:r w:rsidRPr="007E275D">
        <w:rPr>
          <w:rFonts w:asciiTheme="minorHAnsi" w:eastAsia="Calibri" w:hAnsiTheme="minorHAnsi" w:cstheme="minorHAnsi"/>
          <w:lang w:eastAsia="en-US"/>
        </w:rPr>
        <w:t>w rozwiązaniach projektowych, jeżeli są one uzasadnione koniecznością zwiększenia bezpieczeństwa realizacji robót budowlanych lub usprawnienia procesu budowy.</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dokonana na podstawie art. 20 ust. 1 pkt 4 lit. b) ustawy Prawo budowlane                uzgodniona możliwość wprowadzenia rozwiązań zamiennych w stosunku do przewidzianych w projekcie, zgłoszonych przez kierownika budowy lub inspektora nadzoru inwestorskiego.</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Zmiana wynagrodzenia Wykonawcy za wykonanie zamówienia w związku </w:t>
      </w:r>
      <w:r w:rsidR="00B42D27">
        <w:rPr>
          <w:rFonts w:asciiTheme="minorHAnsi" w:eastAsia="Calibri" w:hAnsiTheme="minorHAnsi" w:cstheme="minorHAnsi"/>
          <w:lang w:eastAsia="en-US"/>
        </w:rPr>
        <w:t xml:space="preserve">                                     </w:t>
      </w:r>
      <w:r w:rsidRPr="007E275D">
        <w:rPr>
          <w:rFonts w:asciiTheme="minorHAnsi" w:eastAsia="Calibri" w:hAnsiTheme="minorHAnsi" w:cstheme="minorHAnsi"/>
          <w:lang w:eastAsia="en-US"/>
        </w:rPr>
        <w:t>z ograniczeniem zakresu prac przez Zamawiającego. W takim przypadku wysokość wynagrodzenia zostanie pomniejszona o niewykonane prace.</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zakresu robót i wynagrodzenia w związku z koniecznością wykonania zamówienia dodatkowego.</w:t>
      </w:r>
    </w:p>
    <w:p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zakresu robót i wynagrodzenia w związku z aktualizacją rozwiązań ze względu na postęp technologiczny lub gdyby zastosowanie przewidzianych rozwiązań groziło niewykonaniem lub wadliwym wykonaniem projektu.</w:t>
      </w:r>
    </w:p>
    <w:p w:rsidR="0069420E"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hAnsiTheme="minorHAnsi" w:cstheme="minorHAnsi"/>
        </w:rPr>
        <w:t>Zmiana wysokości wynagrodzenia w przypadku zmiany:</w:t>
      </w:r>
    </w:p>
    <w:p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 xml:space="preserve">stawki podatku od towarów i usług </w:t>
      </w:r>
      <w:r w:rsidRPr="007E275D">
        <w:rPr>
          <w:rFonts w:asciiTheme="minorHAnsi" w:hAnsiTheme="minorHAnsi" w:cstheme="minorHAnsi"/>
          <w:lang w:eastAsia="en-US"/>
        </w:rPr>
        <w:t>oraz podatku akcyzowego</w:t>
      </w:r>
      <w:r w:rsidRPr="007E275D">
        <w:rPr>
          <w:rFonts w:asciiTheme="minorHAnsi" w:hAnsiTheme="minorHAnsi" w:cstheme="minorHAnsi"/>
        </w:rPr>
        <w:t xml:space="preserve">, przy czym </w:t>
      </w:r>
      <w:r w:rsidRPr="007E275D">
        <w:rPr>
          <w:rFonts w:asciiTheme="minorHAnsi" w:hAnsiTheme="minorHAnsi" w:cstheme="minorHAnsi"/>
          <w:bCs/>
        </w:rPr>
        <w:t xml:space="preserve">wartość netto wynagrodzenia Wykonawcy nie zmieni się, a określona w aneksie wartość brutto wynagrodzenia zostanie wyliczona na podstawie nowych przepisów, </w:t>
      </w:r>
    </w:p>
    <w:p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 xml:space="preserve">wysokości minimalnego wynagrodzenia za pracę albo wysokości minimalnej stawki godzinowej, ustalonych na podstawie przepisów ustawy z dnia 10 października 2002 r. o minimalnym wynagrodzeniu za pracę, przy czym </w:t>
      </w:r>
      <w:r w:rsidRPr="007E275D">
        <w:rPr>
          <w:rFonts w:asciiTheme="minorHAnsi" w:hAnsiTheme="minorHAnsi" w:cstheme="minorHAnsi"/>
          <w:bCs/>
        </w:rPr>
        <w:t>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 co zostanie przez Wykonawcę uzasadnione w sposób nie budzący wątpliwości,</w:t>
      </w:r>
    </w:p>
    <w:p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bCs/>
        </w:rPr>
        <w:t xml:space="preserve">zasad podlegania ubezpieczeniom społecznym lub ubezpieczeniu zdrowotnemu lub wysokości stawki składki na ubezpieczenia społeczne lub zdrowotne, przy czym </w:t>
      </w:r>
      <w:r w:rsidRPr="007E275D">
        <w:rPr>
          <w:rFonts w:asciiTheme="minorHAnsi" w:hAnsiTheme="minorHAnsi" w:cstheme="minorHAnsi"/>
        </w:rPr>
        <w:t xml:space="preserve">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w:t>
      </w:r>
      <w:r w:rsidRPr="007E275D">
        <w:rPr>
          <w:rFonts w:asciiTheme="minorHAnsi" w:hAnsiTheme="minorHAnsi" w:cstheme="minorHAnsi"/>
          <w:bCs/>
        </w:rPr>
        <w:t>Zamawiającego, co zostanie przez Wykonawcę uzasadnione w sposób nie budzący wątpliwości,</w:t>
      </w:r>
    </w:p>
    <w:p w:rsidR="0069420E"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bCs/>
        </w:rPr>
        <w:lastRenderedPageBreak/>
        <w:t>zasad gromadzenia i wysokości wpłat do pracowniczych planów kapitałowych, o których mowa w ustawie z dnia 4 października 2018 r. o pracowniczych planach kapitałowych</w:t>
      </w:r>
    </w:p>
    <w:p w:rsidR="00B0602B" w:rsidRPr="007E275D" w:rsidRDefault="0069420E" w:rsidP="007E275D">
      <w:pPr>
        <w:spacing w:line="276" w:lineRule="auto"/>
        <w:ind w:left="709"/>
        <w:jc w:val="both"/>
        <w:rPr>
          <w:rFonts w:asciiTheme="minorHAnsi" w:hAnsiTheme="minorHAnsi" w:cstheme="minorHAnsi"/>
        </w:rPr>
      </w:pPr>
      <w:r w:rsidRPr="007E275D">
        <w:rPr>
          <w:rFonts w:asciiTheme="minorHAnsi" w:hAnsiTheme="minorHAnsi" w:cstheme="minorHAnsi"/>
        </w:rPr>
        <w:t>- jeżeli zmiany te będą miały wpływ na koszty wykonania zamówienia</w:t>
      </w:r>
      <w:r w:rsidR="00B0602B" w:rsidRPr="007E275D">
        <w:rPr>
          <w:rFonts w:asciiTheme="minorHAnsi" w:hAnsiTheme="minorHAnsi" w:cstheme="minorHAnsi"/>
        </w:rPr>
        <w:t xml:space="preserve">, </w:t>
      </w:r>
    </w:p>
    <w:p w:rsidR="00B0602B" w:rsidRPr="007E275D" w:rsidRDefault="00B0602B">
      <w:pPr>
        <w:pStyle w:val="Akapitzlist"/>
        <w:numPr>
          <w:ilvl w:val="0"/>
          <w:numId w:val="45"/>
        </w:numPr>
        <w:spacing w:line="276" w:lineRule="auto"/>
        <w:jc w:val="both"/>
        <w:rPr>
          <w:rFonts w:asciiTheme="minorHAnsi" w:hAnsiTheme="minorHAnsi" w:cstheme="minorHAnsi"/>
        </w:rPr>
      </w:pPr>
      <w:r w:rsidRPr="007E275D">
        <w:rPr>
          <w:rFonts w:asciiTheme="minorHAnsi" w:eastAsia="Calibri" w:hAnsiTheme="minorHAnsi" w:cstheme="minorHAnsi"/>
          <w:lang w:eastAsia="en-US"/>
        </w:rPr>
        <w:t xml:space="preserve">w </w:t>
      </w:r>
      <w:r w:rsidR="0069420E" w:rsidRPr="007E275D">
        <w:rPr>
          <w:rFonts w:asciiTheme="minorHAnsi" w:eastAsia="Calibri" w:hAnsiTheme="minorHAnsi" w:cstheme="minorHAnsi"/>
          <w:lang w:eastAsia="en-US"/>
        </w:rPr>
        <w:t xml:space="preserve"> związku z zaistnieniem okoliczności, o których mowa w § </w:t>
      </w:r>
      <w:r w:rsidR="00B42D27">
        <w:rPr>
          <w:rFonts w:asciiTheme="minorHAnsi" w:eastAsia="Calibri" w:hAnsiTheme="minorHAnsi" w:cstheme="minorHAnsi"/>
          <w:lang w:eastAsia="en-US"/>
        </w:rPr>
        <w:t>20</w:t>
      </w:r>
      <w:r w:rsidR="0069420E" w:rsidRPr="007E275D">
        <w:rPr>
          <w:rFonts w:asciiTheme="minorHAnsi" w:eastAsia="Calibri" w:hAnsiTheme="minorHAnsi" w:cstheme="minorHAnsi"/>
          <w:lang w:eastAsia="en-US"/>
        </w:rPr>
        <w:t xml:space="preserve"> umowy</w:t>
      </w:r>
      <w:r w:rsidRPr="007E275D">
        <w:rPr>
          <w:rFonts w:asciiTheme="minorHAnsi" w:eastAsia="Calibri" w:hAnsiTheme="minorHAnsi" w:cstheme="minorHAnsi"/>
          <w:lang w:eastAsia="en-US"/>
        </w:rPr>
        <w:t>,</w:t>
      </w:r>
    </w:p>
    <w:p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zmiana wynagrodzenia, w przypadkach określonych w pkt 2-4 wymaga złożenia wniosku Strony oraz udowodnienia wpływu w/w zmian na zmianę kosztów wykonania Zadania przez wykonawcę. Na żądanie Zamawiającego, Wykonawca zobowiązany będzie do złożenia wyjaśnień w zakresie treści złożonego wniosku, w terminie 14 dni po doręczeniu żądania</w:t>
      </w:r>
      <w:r w:rsidR="00B0602B" w:rsidRPr="007E275D">
        <w:rPr>
          <w:rFonts w:asciiTheme="minorHAnsi" w:hAnsiTheme="minorHAnsi" w:cstheme="minorHAnsi"/>
        </w:rPr>
        <w:t xml:space="preserve">, </w:t>
      </w:r>
    </w:p>
    <w:p w:rsidR="0069420E"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zmiany cen materiałów lub kosztów związanych z realizacją zamówienia w stosunku do kosztów i cen zawartych w ofercie</w:t>
      </w:r>
      <w:r w:rsidRPr="007E275D">
        <w:rPr>
          <w:rFonts w:asciiTheme="minorHAnsi" w:hAnsiTheme="minorHAnsi" w:cstheme="minorHAnsi"/>
          <w:i/>
          <w:iCs/>
        </w:rPr>
        <w:t xml:space="preserve">, </w:t>
      </w:r>
      <w:r w:rsidRPr="007E275D">
        <w:rPr>
          <w:rFonts w:asciiTheme="minorHAnsi" w:hAnsiTheme="minorHAnsi" w:cstheme="minorHAnsi"/>
        </w:rPr>
        <w:t xml:space="preserve">z zastrzeżeniem że: </w:t>
      </w:r>
    </w:p>
    <w:p w:rsidR="00B0602B" w:rsidRPr="007E275D" w:rsidRDefault="0069420E">
      <w:pPr>
        <w:pStyle w:val="Akapitzlist"/>
        <w:numPr>
          <w:ilvl w:val="0"/>
          <w:numId w:val="46"/>
        </w:numPr>
        <w:spacing w:line="276" w:lineRule="auto"/>
        <w:jc w:val="both"/>
        <w:rPr>
          <w:rFonts w:asciiTheme="minorHAnsi" w:hAnsiTheme="minorHAnsi" w:cstheme="minorHAnsi"/>
        </w:rPr>
      </w:pPr>
      <w:r w:rsidRPr="007E275D">
        <w:rPr>
          <w:rFonts w:asciiTheme="minorHAnsi" w:hAnsiTheme="minorHAnsi" w:cstheme="minorHAnsi"/>
        </w:rPr>
        <w:t xml:space="preserve">poziom zmiany ceny materiałów lub kosztów uprawniający strony umowy do żądania zmiany wynagrodzenia wyniesie co najmniej 6%; </w:t>
      </w:r>
    </w:p>
    <w:p w:rsidR="00B0602B" w:rsidRPr="007E275D" w:rsidRDefault="0069420E">
      <w:pPr>
        <w:pStyle w:val="Akapitzlist"/>
        <w:numPr>
          <w:ilvl w:val="0"/>
          <w:numId w:val="46"/>
        </w:numPr>
        <w:spacing w:line="276" w:lineRule="auto"/>
        <w:jc w:val="both"/>
        <w:rPr>
          <w:rFonts w:asciiTheme="minorHAnsi" w:hAnsiTheme="minorHAnsi" w:cstheme="minorHAnsi"/>
        </w:rPr>
      </w:pPr>
      <w:r w:rsidRPr="007E275D">
        <w:rPr>
          <w:rFonts w:asciiTheme="minorHAnsi" w:hAnsiTheme="minorHAnsi" w:cstheme="minorHAnsi"/>
        </w:rPr>
        <w:t xml:space="preserve">początkowy termin uprawniający do żądania ustalenia zmiany wynagrodzenia nastąpi w pierwszym miesiącu po upływie 12 miesięcy od zawarcia umowy; </w:t>
      </w:r>
    </w:p>
    <w:p w:rsidR="00B0602B" w:rsidRPr="007E275D" w:rsidRDefault="0069420E">
      <w:pPr>
        <w:pStyle w:val="Akapitzlist"/>
        <w:numPr>
          <w:ilvl w:val="0"/>
          <w:numId w:val="46"/>
        </w:numPr>
        <w:spacing w:line="276" w:lineRule="auto"/>
        <w:jc w:val="both"/>
        <w:rPr>
          <w:rFonts w:asciiTheme="minorHAnsi" w:hAnsiTheme="minorHAnsi" w:cstheme="minorHAnsi"/>
        </w:rPr>
      </w:pPr>
      <w:r w:rsidRPr="007E275D">
        <w:rPr>
          <w:rFonts w:asciiTheme="minorHAnsi" w:hAnsiTheme="minorHAnsi" w:cstheme="minorHAnsi"/>
        </w:rPr>
        <w:t>maksymalną wartość zmiany wynagrodzenia, jaką dopuszcza Zamawiający w efekcie zastosowania postanowień niniejszego punktu, wyniesie minimum  6% wartości ceny całkowitej podanej w ofercie Wykonawcy brutto</w:t>
      </w:r>
      <w:r w:rsidR="00B0602B" w:rsidRPr="007E275D">
        <w:rPr>
          <w:rFonts w:asciiTheme="minorHAnsi" w:hAnsiTheme="minorHAnsi" w:cstheme="minorHAnsi"/>
        </w:rPr>
        <w:t xml:space="preserve">, </w:t>
      </w:r>
    </w:p>
    <w:p w:rsidR="0069420E"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 xml:space="preserve">zmiana cen materiałów lub kosztów uprawniająca stronę umowy do żądania zmiany wynagrodzenia ustalana będzie na podstawie wskaźnika </w:t>
      </w:r>
      <w:r w:rsidRPr="007E275D">
        <w:rPr>
          <w:rFonts w:asciiTheme="minorHAnsi" w:hAnsiTheme="minorHAnsi" w:cstheme="minorHAnsi"/>
          <w:b/>
          <w:bCs/>
        </w:rPr>
        <w:t>cen produkcji budowlano</w:t>
      </w:r>
      <w:r w:rsidRPr="007E275D">
        <w:rPr>
          <w:rFonts w:asciiTheme="minorHAnsi" w:hAnsiTheme="minorHAnsi" w:cstheme="minorHAnsi"/>
        </w:rPr>
        <w:t>-</w:t>
      </w:r>
      <w:r w:rsidRPr="007E275D">
        <w:rPr>
          <w:rFonts w:asciiTheme="minorHAnsi" w:hAnsiTheme="minorHAnsi" w:cstheme="minorHAnsi"/>
          <w:b/>
          <w:bCs/>
        </w:rPr>
        <w:t>montażowej</w:t>
      </w:r>
      <w:r w:rsidRPr="007E275D">
        <w:rPr>
          <w:rFonts w:asciiTheme="minorHAnsi" w:hAnsiTheme="minorHAnsi" w:cstheme="minorHAnsi"/>
        </w:rPr>
        <w:t>, ogłaszanego w komunikacie Prezesa Głównego Urzędu Statystycznego za dany rok realizacji robót przewidzianych w Umowie</w:t>
      </w:r>
      <w:r w:rsidR="00B0602B" w:rsidRPr="007E275D">
        <w:rPr>
          <w:rFonts w:asciiTheme="minorHAnsi" w:hAnsiTheme="minorHAnsi" w:cstheme="minorHAnsi"/>
        </w:rPr>
        <w:t xml:space="preserve">: </w:t>
      </w:r>
      <w:r w:rsidRPr="007E275D">
        <w:rPr>
          <w:rFonts w:asciiTheme="minorHAnsi" w:hAnsiTheme="minorHAnsi" w:cstheme="minorHAnsi"/>
        </w:rPr>
        <w:t xml:space="preserve"> </w:t>
      </w:r>
    </w:p>
    <w:p w:rsidR="00B0602B" w:rsidRPr="007E275D" w:rsidRDefault="0069420E">
      <w:pPr>
        <w:pStyle w:val="Akapitzlist"/>
        <w:numPr>
          <w:ilvl w:val="0"/>
          <w:numId w:val="47"/>
        </w:numPr>
        <w:spacing w:line="276" w:lineRule="auto"/>
        <w:jc w:val="both"/>
        <w:rPr>
          <w:rFonts w:asciiTheme="minorHAnsi" w:hAnsiTheme="minorHAnsi" w:cstheme="minorHAnsi"/>
        </w:rPr>
      </w:pPr>
      <w:r w:rsidRPr="007E275D">
        <w:rPr>
          <w:rFonts w:asciiTheme="minorHAnsi" w:hAnsiTheme="minorHAnsi" w:cstheme="minorHAnsi"/>
        </w:rPr>
        <w:t xml:space="preserve">zmiana wynagrodzenia, w przypadkach określonych w niniejszym punkcie wymaga udowodnienia przez stronę umowy wraz ze szczegółowym wyliczeniem wysokości wnioskowanej zmiany z podaniem podstawy faktycznej i prawnej oraz uzasadnienia. Na żądanie Zamawiającego, Wykonawca zobowiązany będzie do złożenia wyjaśnień, w terminie 14 dni od doręczenia żądania, </w:t>
      </w:r>
    </w:p>
    <w:p w:rsidR="00B0602B" w:rsidRPr="007E275D" w:rsidRDefault="0069420E">
      <w:pPr>
        <w:pStyle w:val="Akapitzlist"/>
        <w:numPr>
          <w:ilvl w:val="0"/>
          <w:numId w:val="47"/>
        </w:numPr>
        <w:spacing w:line="276" w:lineRule="auto"/>
        <w:jc w:val="both"/>
        <w:rPr>
          <w:rFonts w:asciiTheme="minorHAnsi" w:hAnsiTheme="minorHAnsi" w:cstheme="minorHAnsi"/>
        </w:rPr>
      </w:pPr>
      <w:r w:rsidRPr="007E275D">
        <w:rPr>
          <w:rFonts w:asciiTheme="minorHAnsi" w:hAnsiTheme="minorHAnsi" w:cstheme="minorHAnsi"/>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 xml:space="preserve">Zmiana nazw, siedziby stron umowy, numerów kont bankowych, innych danych identyfikacyjnych. </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Zmiana Podwykonawcy lub zakresu zamówienia powierzonego Podwykonawcy, pod warunkiem spełnienia wymagań określonych w § 1</w:t>
      </w:r>
      <w:r w:rsidR="00AF5BBA">
        <w:rPr>
          <w:rFonts w:asciiTheme="minorHAnsi" w:eastAsia="Calibri" w:hAnsiTheme="minorHAnsi" w:cstheme="minorHAnsi"/>
          <w:lang w:eastAsia="en-US"/>
        </w:rPr>
        <w:t>0</w:t>
      </w:r>
      <w:r w:rsidRPr="007E275D">
        <w:rPr>
          <w:rFonts w:asciiTheme="minorHAnsi" w:eastAsia="Calibri" w:hAnsiTheme="minorHAnsi" w:cstheme="minorHAnsi"/>
          <w:lang w:eastAsia="en-US"/>
        </w:rPr>
        <w:t xml:space="preserve"> niniejszej umowy.</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Zmiana osób odpowiedzialnych za kontakty i nadzór nad przedmiotem umowy.</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Zmniejszenie zakresu robót i wynagrodzenia z przyczyn o obiektywnym charakterze, istotnej zmiany okoliczności powodującej, że wykonanie części zakresu realizacji umowy nie leży w interesie publicznym, czego nie można było przewidzieć w chwili jej zawarcia.</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lastRenderedPageBreak/>
        <w:t>Zmiana sposobu odbioru i rozliczania robót w przypadku wydłużenia terminu wykonania umowy z przyczyn niezależnych od Wykonawcy.</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 xml:space="preserve">Zmiana terminu płatności z przyczyn nie leżących po stronie Wykonawcy, w przypadku </w:t>
      </w:r>
      <w:r w:rsidRPr="007E275D">
        <w:rPr>
          <w:rFonts w:asciiTheme="minorHAnsi" w:hAnsiTheme="minorHAnsi" w:cstheme="minorHAnsi"/>
          <w:lang w:eastAsia="en-US"/>
        </w:rPr>
        <w:t>zmiany obowiązujących przepisów, jeżeli zgodnie z nimi konieczne będzie dostosowanie treści umowy do aktualnego stanu prawnego.</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 xml:space="preserve">W przypadku wystąpienia okoliczności stanowiących podstawę do zmian postanowień umowy Wykonawca zobowiązany jest do niezwłocznego poinformowania o tym fakcie Zamawiającego </w:t>
      </w:r>
      <w:r w:rsidRPr="007E275D">
        <w:rPr>
          <w:rFonts w:asciiTheme="minorHAnsi" w:eastAsia="Calibri" w:hAnsiTheme="minorHAnsi" w:cstheme="minorHAnsi"/>
          <w:lang w:eastAsia="en-US"/>
        </w:rPr>
        <w:br/>
        <w:t>i wystąpienia z wnioskiem o dokonanie zmian w przedmiotowej umowie.</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W przypadku wystąpienia okoliczności stanowiących podstawę do zmian postanowień umowy Zamawiający zobowiązany jest do niezwłocznego poinformowania na piśmie o tym fakcie Wykonawcy i  wystąpienia z wnioskiem o dokonanie zmian w przedmiotowej umowie.</w:t>
      </w:r>
    </w:p>
    <w:p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Jeżeli Zamawiający uzna, że okoliczności wskazane przez Wykonawcę, jako stanowiące podstawę do zmiany umowy nie są zasadne, Wykonawca zobowiązany jest do realizacji zadania zgodnie z warunkami zawartymi w umowie. Zmiana umowy może nastąpić w formie pisemnej, pod rygorem nieważności takiego oświadczenia.</w:t>
      </w:r>
    </w:p>
    <w:p w:rsidR="0069420E"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Powyższe postanowienia stanowią katalog zmian, na które zamawiający może wyrazić zgodę. Powyższe postanowienia nie stanowią zobowiązania zamawiającego do wyrażenia zgody na ich wprowadzenie.</w:t>
      </w:r>
    </w:p>
    <w:p w:rsidR="00B0602B" w:rsidRDefault="00B0602B" w:rsidP="007E275D">
      <w:pPr>
        <w:spacing w:line="276" w:lineRule="auto"/>
        <w:jc w:val="both"/>
        <w:rPr>
          <w:rFonts w:asciiTheme="minorHAnsi" w:eastAsia="Calibri" w:hAnsiTheme="minorHAnsi" w:cstheme="minorHAnsi"/>
          <w:lang w:eastAsia="en-US"/>
        </w:rPr>
      </w:pPr>
    </w:p>
    <w:p w:rsidR="00B42D27" w:rsidRPr="007E275D" w:rsidRDefault="00B42D27" w:rsidP="007E275D">
      <w:pPr>
        <w:spacing w:line="276" w:lineRule="auto"/>
        <w:jc w:val="both"/>
        <w:rPr>
          <w:rFonts w:asciiTheme="minorHAnsi" w:eastAsia="Calibri" w:hAnsiTheme="minorHAnsi" w:cstheme="minorHAnsi"/>
          <w:lang w:eastAsia="en-US"/>
        </w:rPr>
      </w:pPr>
    </w:p>
    <w:p w:rsidR="00B42D27" w:rsidRPr="00B42D27" w:rsidRDefault="00B42D27" w:rsidP="00B42D27">
      <w:pPr>
        <w:spacing w:line="276" w:lineRule="auto"/>
        <w:jc w:val="center"/>
        <w:rPr>
          <w:rFonts w:asciiTheme="minorHAnsi" w:hAnsiTheme="minorHAnsi" w:cstheme="minorHAnsi"/>
        </w:rPr>
      </w:pPr>
      <w:r w:rsidRPr="007E275D">
        <w:rPr>
          <w:rFonts w:asciiTheme="minorHAnsi" w:hAnsiTheme="minorHAnsi" w:cstheme="minorHAnsi"/>
          <w:b/>
        </w:rPr>
        <w:t>§ 1</w:t>
      </w:r>
      <w:r>
        <w:rPr>
          <w:rFonts w:asciiTheme="minorHAnsi" w:hAnsiTheme="minorHAnsi" w:cstheme="minorHAnsi"/>
          <w:b/>
        </w:rPr>
        <w:t>9</w:t>
      </w:r>
    </w:p>
    <w:p w:rsidR="00B42D27" w:rsidRDefault="00B42D27" w:rsidP="00B42D27">
      <w:pPr>
        <w:widowControl w:val="0"/>
        <w:autoSpaceDE w:val="0"/>
        <w:autoSpaceDN w:val="0"/>
        <w:adjustRightInd w:val="0"/>
        <w:spacing w:after="120" w:line="276" w:lineRule="auto"/>
        <w:ind w:left="360" w:hanging="340"/>
        <w:jc w:val="center"/>
        <w:rPr>
          <w:rFonts w:asciiTheme="minorHAnsi" w:hAnsiTheme="minorHAnsi" w:cstheme="minorHAnsi"/>
          <w:b/>
        </w:rPr>
      </w:pPr>
      <w:r>
        <w:rPr>
          <w:rFonts w:asciiTheme="minorHAnsi" w:hAnsiTheme="minorHAnsi" w:cstheme="minorHAnsi"/>
          <w:b/>
        </w:rPr>
        <w:t>Klauzule waloryzacyjne</w:t>
      </w:r>
    </w:p>
    <w:p w:rsidR="00B42D27" w:rsidRPr="00DF2B42" w:rsidRDefault="00B42D27" w:rsidP="00B42D27">
      <w:pPr>
        <w:autoSpaceDE w:val="0"/>
        <w:autoSpaceDN w:val="0"/>
        <w:adjustRightInd w:val="0"/>
        <w:rPr>
          <w:rFonts w:ascii="Times New Roman" w:eastAsiaTheme="minorHAnsi" w:hAnsi="Times New Roman"/>
          <w:color w:val="000000"/>
          <w:lang w:eastAsia="en-US"/>
        </w:rPr>
      </w:pPr>
    </w:p>
    <w:p w:rsidR="00B42D27" w:rsidRDefault="00B42D27" w:rsidP="00B42D27">
      <w:pPr>
        <w:pStyle w:val="Akapitzlist"/>
        <w:numPr>
          <w:ilvl w:val="0"/>
          <w:numId w:val="65"/>
        </w:numPr>
        <w:autoSpaceDE w:val="0"/>
        <w:autoSpaceDN w:val="0"/>
        <w:adjustRightInd w:val="0"/>
        <w:spacing w:after="48"/>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Zamawiający przewiduje możliwość zmiany wysokości wynagrodzenia określonego </w:t>
      </w:r>
      <w:r w:rsidR="00E157FB">
        <w:rPr>
          <w:rFonts w:asciiTheme="minorHAnsi" w:eastAsiaTheme="minorHAnsi" w:hAnsiTheme="minorHAnsi" w:cstheme="minorHAnsi"/>
          <w:color w:val="000000"/>
          <w:lang w:eastAsia="en-US"/>
        </w:rPr>
        <w:t xml:space="preserve">                </w:t>
      </w:r>
      <w:r w:rsidRPr="00B42D27">
        <w:rPr>
          <w:rFonts w:asciiTheme="minorHAnsi" w:eastAsiaTheme="minorHAnsi" w:hAnsiTheme="minorHAnsi" w:cstheme="minorHAnsi"/>
          <w:color w:val="000000"/>
          <w:lang w:eastAsia="en-US"/>
        </w:rPr>
        <w:t xml:space="preserve">w § </w:t>
      </w:r>
      <w:r w:rsidR="00E157FB">
        <w:rPr>
          <w:rFonts w:asciiTheme="minorHAnsi" w:eastAsiaTheme="minorHAnsi" w:hAnsiTheme="minorHAnsi" w:cstheme="minorHAnsi"/>
          <w:color w:val="000000"/>
          <w:lang w:eastAsia="en-US"/>
        </w:rPr>
        <w:t>9</w:t>
      </w:r>
      <w:r w:rsidRPr="00B42D27">
        <w:rPr>
          <w:rFonts w:asciiTheme="minorHAnsi" w:eastAsiaTheme="minorHAnsi" w:hAnsiTheme="minorHAnsi" w:cstheme="minorHAnsi"/>
          <w:color w:val="000000"/>
          <w:lang w:eastAsia="en-US"/>
        </w:rPr>
        <w:t xml:space="preserve"> ust</w:t>
      </w:r>
      <w:r w:rsidR="00E157FB">
        <w:rPr>
          <w:rFonts w:asciiTheme="minorHAnsi" w:eastAsiaTheme="minorHAnsi" w:hAnsiTheme="minorHAnsi" w:cstheme="minorHAnsi"/>
          <w:color w:val="000000"/>
          <w:lang w:eastAsia="en-US"/>
        </w:rPr>
        <w:t>.</w:t>
      </w:r>
      <w:r w:rsidRPr="00B42D27">
        <w:rPr>
          <w:rFonts w:asciiTheme="minorHAnsi" w:eastAsiaTheme="minorHAnsi" w:hAnsiTheme="minorHAnsi" w:cstheme="minorHAnsi"/>
          <w:color w:val="000000"/>
          <w:lang w:eastAsia="en-US"/>
        </w:rPr>
        <w:t xml:space="preserve"> 2 Umowy – gdy została ona zawarta na okres dłuższy niż 12 miesięcy - </w:t>
      </w:r>
      <w:r w:rsidR="00E157FB">
        <w:rPr>
          <w:rFonts w:asciiTheme="minorHAnsi" w:eastAsiaTheme="minorHAnsi" w:hAnsiTheme="minorHAnsi" w:cstheme="minorHAnsi"/>
          <w:color w:val="000000"/>
          <w:lang w:eastAsia="en-US"/>
        </w:rPr>
        <w:t xml:space="preserve">                         </w:t>
      </w:r>
      <w:r w:rsidRPr="00B42D27">
        <w:rPr>
          <w:rFonts w:asciiTheme="minorHAnsi" w:eastAsiaTheme="minorHAnsi" w:hAnsiTheme="minorHAnsi" w:cstheme="minorHAnsi"/>
          <w:color w:val="000000"/>
          <w:lang w:eastAsia="en-US"/>
        </w:rPr>
        <w:t xml:space="preserve">w następujących przypadkach: </w:t>
      </w:r>
    </w:p>
    <w:p w:rsidR="00B42D27" w:rsidRDefault="00B42D27" w:rsidP="00B42D27">
      <w:pPr>
        <w:pStyle w:val="Akapitzlist"/>
        <w:numPr>
          <w:ilvl w:val="0"/>
          <w:numId w:val="67"/>
        </w:numPr>
        <w:autoSpaceDE w:val="0"/>
        <w:autoSpaceDN w:val="0"/>
        <w:adjustRightInd w:val="0"/>
        <w:spacing w:after="48"/>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w przypadku zmiany stawki podatku od towarów i usług oraz podatku akcyzowego, </w:t>
      </w:r>
    </w:p>
    <w:p w:rsidR="00B42D27" w:rsidRDefault="00B42D27" w:rsidP="00B42D27">
      <w:pPr>
        <w:pStyle w:val="Akapitzlist"/>
        <w:numPr>
          <w:ilvl w:val="0"/>
          <w:numId w:val="67"/>
        </w:numPr>
        <w:autoSpaceDE w:val="0"/>
        <w:autoSpaceDN w:val="0"/>
        <w:adjustRightInd w:val="0"/>
        <w:spacing w:after="48"/>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wysokości minimalnego wynagrodzenia za pracę albo wysokości minimalnej stawki godzinowej, ustalonych na podstawie ustawy z dnia 10 października 2002r. </w:t>
      </w:r>
      <w:r w:rsidR="00E157FB">
        <w:rPr>
          <w:rFonts w:asciiTheme="minorHAnsi" w:eastAsiaTheme="minorHAnsi" w:hAnsiTheme="minorHAnsi" w:cstheme="minorHAnsi"/>
          <w:color w:val="000000"/>
          <w:lang w:eastAsia="en-US"/>
        </w:rPr>
        <w:t xml:space="preserve">                                 </w:t>
      </w:r>
      <w:r w:rsidRPr="00B42D27">
        <w:rPr>
          <w:rFonts w:asciiTheme="minorHAnsi" w:eastAsiaTheme="minorHAnsi" w:hAnsiTheme="minorHAnsi" w:cstheme="minorHAnsi"/>
          <w:color w:val="000000"/>
          <w:lang w:eastAsia="en-US"/>
        </w:rPr>
        <w:t xml:space="preserve">o minimalnym wynagrodzeniu za pracę, </w:t>
      </w:r>
    </w:p>
    <w:p w:rsidR="00B42D27" w:rsidRDefault="00B42D27" w:rsidP="00B42D27">
      <w:pPr>
        <w:pStyle w:val="Akapitzlist"/>
        <w:numPr>
          <w:ilvl w:val="0"/>
          <w:numId w:val="67"/>
        </w:numPr>
        <w:autoSpaceDE w:val="0"/>
        <w:autoSpaceDN w:val="0"/>
        <w:adjustRightInd w:val="0"/>
        <w:spacing w:after="48"/>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zasad podlegania ubezpieczeniom społecznym lub ubezpieczeniu zdrowotnemu lub wysokości stawki składki na ubezpieczenia społeczne lub ubezpieczenie zdrowotne, </w:t>
      </w:r>
    </w:p>
    <w:p w:rsidR="00B42D27" w:rsidRDefault="00B42D27" w:rsidP="00B42D27">
      <w:pPr>
        <w:pStyle w:val="Akapitzlist"/>
        <w:numPr>
          <w:ilvl w:val="0"/>
          <w:numId w:val="67"/>
        </w:numPr>
        <w:autoSpaceDE w:val="0"/>
        <w:autoSpaceDN w:val="0"/>
        <w:adjustRightInd w:val="0"/>
        <w:spacing w:after="48"/>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zasad gromadzenia i wysokości wpłat do pracowniczych planów kapitałowych, </w:t>
      </w:r>
      <w:r w:rsidR="00E157FB">
        <w:rPr>
          <w:rFonts w:asciiTheme="minorHAnsi" w:eastAsiaTheme="minorHAnsi" w:hAnsiTheme="minorHAnsi" w:cstheme="minorHAnsi"/>
          <w:color w:val="000000"/>
          <w:lang w:eastAsia="en-US"/>
        </w:rPr>
        <w:t xml:space="preserve">                         </w:t>
      </w:r>
      <w:r w:rsidRPr="00B42D27">
        <w:rPr>
          <w:rFonts w:asciiTheme="minorHAnsi" w:eastAsiaTheme="minorHAnsi" w:hAnsiTheme="minorHAnsi" w:cstheme="minorHAnsi"/>
          <w:color w:val="000000"/>
          <w:lang w:eastAsia="en-US"/>
        </w:rPr>
        <w:t>o których mowa w ustawie z dnia 4 października 2018 r. o pracowniczych planach kapitałowych (Dz. U. poz. 202</w:t>
      </w:r>
      <w:r w:rsidR="00E157FB">
        <w:rPr>
          <w:rFonts w:asciiTheme="minorHAnsi" w:eastAsiaTheme="minorHAnsi" w:hAnsiTheme="minorHAnsi" w:cstheme="minorHAnsi"/>
          <w:color w:val="000000"/>
          <w:lang w:eastAsia="en-US"/>
        </w:rPr>
        <w:t>4.</w:t>
      </w:r>
      <w:r w:rsidRPr="00B42D27">
        <w:rPr>
          <w:rFonts w:asciiTheme="minorHAnsi" w:eastAsiaTheme="minorHAnsi" w:hAnsiTheme="minorHAnsi" w:cstheme="minorHAnsi"/>
          <w:color w:val="000000"/>
          <w:lang w:eastAsia="en-US"/>
        </w:rPr>
        <w:t xml:space="preserve"> poz. </w:t>
      </w:r>
      <w:r w:rsidR="00E157FB">
        <w:rPr>
          <w:rFonts w:asciiTheme="minorHAnsi" w:eastAsiaTheme="minorHAnsi" w:hAnsiTheme="minorHAnsi" w:cstheme="minorHAnsi"/>
          <w:color w:val="000000"/>
          <w:lang w:eastAsia="en-US"/>
        </w:rPr>
        <w:t>427</w:t>
      </w:r>
      <w:r w:rsidRPr="00B42D27">
        <w:rPr>
          <w:rFonts w:asciiTheme="minorHAnsi" w:eastAsiaTheme="minorHAnsi" w:hAnsiTheme="minorHAnsi" w:cstheme="minorHAnsi"/>
          <w:color w:val="000000"/>
          <w:lang w:eastAsia="en-US"/>
        </w:rPr>
        <w:t>)</w:t>
      </w:r>
      <w:r>
        <w:rPr>
          <w:rFonts w:asciiTheme="minorHAnsi" w:eastAsiaTheme="minorHAnsi" w:hAnsiTheme="minorHAnsi" w:cstheme="minorHAnsi"/>
          <w:color w:val="000000"/>
          <w:lang w:eastAsia="en-US"/>
        </w:rPr>
        <w:t>,</w:t>
      </w:r>
    </w:p>
    <w:p w:rsidR="00B42D27" w:rsidRPr="00B42D27" w:rsidRDefault="00B42D27" w:rsidP="00B42D27">
      <w:pPr>
        <w:pStyle w:val="Akapitzlist"/>
        <w:numPr>
          <w:ilvl w:val="0"/>
          <w:numId w:val="67"/>
        </w:numPr>
        <w:autoSpaceDE w:val="0"/>
        <w:autoSpaceDN w:val="0"/>
        <w:adjustRightInd w:val="0"/>
        <w:spacing w:after="48"/>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t>
      </w:r>
      <w:r w:rsidR="00E157FB">
        <w:rPr>
          <w:rFonts w:asciiTheme="minorHAnsi" w:eastAsiaTheme="minorHAnsi" w:hAnsiTheme="minorHAnsi" w:cstheme="minorHAnsi"/>
          <w:color w:val="000000"/>
          <w:lang w:eastAsia="en-US"/>
        </w:rPr>
        <w:t xml:space="preserve">                    </w:t>
      </w:r>
      <w:r w:rsidRPr="00B42D27">
        <w:rPr>
          <w:rFonts w:asciiTheme="minorHAnsi" w:eastAsiaTheme="minorHAnsi" w:hAnsiTheme="minorHAnsi" w:cstheme="minorHAnsi"/>
          <w:color w:val="000000"/>
          <w:lang w:eastAsia="en-US"/>
        </w:rPr>
        <w:lastRenderedPageBreak/>
        <w:t xml:space="preserve">w postaci wzrostu wynagrodzenia ceny materiałów lub kosztów związanych z realizacją zamówienia o 15 %. </w:t>
      </w:r>
    </w:p>
    <w:p w:rsidR="00B42D27" w:rsidRPr="00DF2B42" w:rsidRDefault="00B42D27" w:rsidP="00B42D27">
      <w:pPr>
        <w:autoSpaceDE w:val="0"/>
        <w:autoSpaceDN w:val="0"/>
        <w:adjustRightInd w:val="0"/>
        <w:jc w:val="both"/>
        <w:rPr>
          <w:rFonts w:asciiTheme="minorHAnsi" w:eastAsiaTheme="minorHAnsi" w:hAnsiTheme="minorHAnsi" w:cstheme="minorHAnsi"/>
          <w:color w:val="000000"/>
          <w:lang w:eastAsia="en-US"/>
        </w:rPr>
      </w:pPr>
      <w:r>
        <w:rPr>
          <w:rFonts w:asciiTheme="minorHAnsi" w:eastAsiaTheme="minorHAnsi" w:hAnsiTheme="minorHAnsi" w:cstheme="minorHAnsi"/>
          <w:color w:val="000000"/>
          <w:lang w:eastAsia="en-US"/>
        </w:rPr>
        <w:t>J</w:t>
      </w:r>
      <w:r w:rsidRPr="00DF2B42">
        <w:rPr>
          <w:rFonts w:asciiTheme="minorHAnsi" w:eastAsiaTheme="minorHAnsi" w:hAnsiTheme="minorHAnsi" w:cstheme="minorHAnsi"/>
          <w:color w:val="000000"/>
          <w:lang w:eastAsia="en-US"/>
        </w:rPr>
        <w:t xml:space="preserve">eśli zmiany określone w ust 1 pkt. 1 – 4 będą miały wpływ na koszty wykonania Umowy przez Wykonawcę. </w:t>
      </w:r>
    </w:p>
    <w:p w:rsid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rsid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rsid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w:t>
      </w:r>
      <w:r w:rsidR="00E157FB">
        <w:rPr>
          <w:rFonts w:asciiTheme="minorHAnsi" w:eastAsiaTheme="minorHAnsi" w:hAnsiTheme="minorHAnsi" w:cstheme="minorHAnsi"/>
          <w:color w:val="000000"/>
          <w:lang w:eastAsia="en-US"/>
        </w:rPr>
        <w:t xml:space="preserve">                            </w:t>
      </w:r>
      <w:r w:rsidRPr="00B42D27">
        <w:rPr>
          <w:rFonts w:asciiTheme="minorHAnsi" w:eastAsiaTheme="minorHAnsi" w:hAnsiTheme="minorHAnsi" w:cstheme="minorHAnsi"/>
          <w:color w:val="000000"/>
          <w:lang w:eastAsia="en-US"/>
        </w:rPr>
        <w:t>o których mowa w ust.</w:t>
      </w:r>
      <w:r w:rsidR="00E157FB">
        <w:rPr>
          <w:rFonts w:asciiTheme="minorHAnsi" w:eastAsiaTheme="minorHAnsi" w:hAnsiTheme="minorHAnsi" w:cstheme="minorHAnsi"/>
          <w:color w:val="000000"/>
          <w:lang w:eastAsia="en-US"/>
        </w:rPr>
        <w:t xml:space="preserve"> </w:t>
      </w:r>
      <w:r w:rsidRPr="00B42D27">
        <w:rPr>
          <w:rFonts w:asciiTheme="minorHAnsi" w:eastAsiaTheme="minorHAnsi" w:hAnsiTheme="minorHAnsi" w:cstheme="minorHAnsi"/>
          <w:color w:val="000000"/>
          <w:lang w:eastAsia="en-US"/>
        </w:rPr>
        <w:t xml:space="preserve">1 pkt 3 lub 4 niniejszego paragrafu na kalkulację wynagrodzenia. Wniosek może obejmować jedynie dodatkowe koszty realizacji Umowy, które Wykonawca obowiązkowo ponosi w związku ze zmianą zasad, o których mowa w ust 1 pkt 3 lub 4 niniejszego paragrafu. </w:t>
      </w:r>
    </w:p>
    <w:p w:rsid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rsid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lastRenderedPageBreak/>
        <w:t xml:space="preserve">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rsid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Wysokość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 </w:t>
      </w:r>
    </w:p>
    <w:p w:rsid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Wniosek o którym mowa w ust 5 i 6 można nie wcześniej niż po upływie 10 miesięcy od dnia zawarcia umowy (początkowy termin ustalenia zmiany wynagrodzenia); możliwe jest wprowadzanie kolejnych zmian wynagrodzenia z zastrzeżeniem, że będą one wprowadzane nie częściej niż 4 miesiące. </w:t>
      </w:r>
    </w:p>
    <w:p w:rsid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color w:val="000000"/>
          <w:lang w:eastAsia="en-US"/>
        </w:rPr>
        <w:t xml:space="preserve">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rsidR="00B42D27" w:rsidRP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lang w:eastAsia="en-US"/>
        </w:rPr>
        <w:t xml:space="preserve">Obowiązek wykazania wpływu zmian, o których mowa w ust. 1 niniejszego paragrafu na zmianę wynagrodzenia, o którym mowa w § </w:t>
      </w:r>
      <w:r w:rsidR="00E157FB">
        <w:rPr>
          <w:rFonts w:asciiTheme="minorHAnsi" w:eastAsiaTheme="minorHAnsi" w:hAnsiTheme="minorHAnsi" w:cstheme="minorHAnsi"/>
          <w:lang w:eastAsia="en-US"/>
        </w:rPr>
        <w:t>9</w:t>
      </w:r>
      <w:r w:rsidRPr="00B42D27">
        <w:rPr>
          <w:rFonts w:asciiTheme="minorHAnsi" w:eastAsiaTheme="minorHAnsi" w:hAnsiTheme="minorHAnsi" w:cstheme="minorHAnsi"/>
          <w:lang w:eastAsia="en-US"/>
        </w:rPr>
        <w:t xml:space="preserve"> ust. 2 Umowy, należy do Wykonawcy pod rygorem odmowy dokonania zmiany Umowy przez Zamawiającego. </w:t>
      </w:r>
    </w:p>
    <w:p w:rsidR="00B42D27" w:rsidRP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lang w:eastAsia="en-US"/>
        </w:rPr>
        <w:t xml:space="preserve">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w:t>
      </w:r>
      <w:r w:rsidR="00E157FB">
        <w:rPr>
          <w:rFonts w:asciiTheme="minorHAnsi" w:eastAsiaTheme="minorHAnsi" w:hAnsiTheme="minorHAnsi" w:cstheme="minorHAnsi"/>
          <w:lang w:eastAsia="en-US"/>
        </w:rPr>
        <w:t>9</w:t>
      </w:r>
      <w:r w:rsidRPr="00B42D27">
        <w:rPr>
          <w:rFonts w:asciiTheme="minorHAnsi" w:eastAsiaTheme="minorHAnsi" w:hAnsiTheme="minorHAnsi" w:cstheme="minorHAnsi"/>
          <w:lang w:eastAsia="en-US"/>
        </w:rPr>
        <w:t xml:space="preserve"> ust. 2; </w:t>
      </w:r>
    </w:p>
    <w:p w:rsidR="00B42D27" w:rsidRP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lang w:eastAsia="en-US"/>
        </w:rPr>
        <w:t xml:space="preserve">Przez maksymalną wartość korekt, o której mowa w ust. 11 należy rozumieć wartość wzrostu lub spadku wynagrodzenia Wykonawcy wynikającą z waloryzacji. </w:t>
      </w:r>
    </w:p>
    <w:p w:rsidR="00B42D27" w:rsidRPr="00B42D27" w:rsidRDefault="00B42D27" w:rsidP="00B42D27">
      <w:pPr>
        <w:pStyle w:val="Akapitzlist"/>
        <w:numPr>
          <w:ilvl w:val="0"/>
          <w:numId w:val="65"/>
        </w:numPr>
        <w:autoSpaceDE w:val="0"/>
        <w:autoSpaceDN w:val="0"/>
        <w:adjustRightInd w:val="0"/>
        <w:spacing w:after="51"/>
        <w:jc w:val="both"/>
        <w:rPr>
          <w:rFonts w:asciiTheme="minorHAnsi" w:eastAsiaTheme="minorHAnsi" w:hAnsiTheme="minorHAnsi" w:cstheme="minorHAnsi"/>
          <w:color w:val="000000"/>
          <w:lang w:eastAsia="en-US"/>
        </w:rPr>
      </w:pPr>
      <w:r w:rsidRPr="00B42D27">
        <w:rPr>
          <w:rFonts w:asciiTheme="minorHAnsi" w:eastAsiaTheme="minorHAnsi" w:hAnsiTheme="minorHAnsi" w:cstheme="minorHAnsi"/>
          <w:lang w:eastAsia="en-US"/>
        </w:rPr>
        <w:t xml:space="preserve">Wartość zmiany (WZ) o której mowa w ust. 1 pkt 5 określa się na podstawie wzoru: </w:t>
      </w:r>
    </w:p>
    <w:p w:rsidR="00B42D27" w:rsidRPr="00DF2B42" w:rsidRDefault="00B42D27" w:rsidP="00B42D27">
      <w:pPr>
        <w:autoSpaceDE w:val="0"/>
        <w:autoSpaceDN w:val="0"/>
        <w:adjustRightInd w:val="0"/>
        <w:jc w:val="both"/>
        <w:rPr>
          <w:rFonts w:asciiTheme="minorHAnsi" w:eastAsiaTheme="minorHAnsi" w:hAnsiTheme="minorHAnsi" w:cstheme="minorHAnsi"/>
          <w:lang w:eastAsia="en-US"/>
        </w:rPr>
      </w:pPr>
    </w:p>
    <w:p w:rsidR="00B42D27" w:rsidRPr="00DF2B42" w:rsidRDefault="00B42D27" w:rsidP="00B42D27">
      <w:pPr>
        <w:autoSpaceDE w:val="0"/>
        <w:autoSpaceDN w:val="0"/>
        <w:adjustRightInd w:val="0"/>
        <w:jc w:val="both"/>
        <w:rPr>
          <w:rFonts w:asciiTheme="minorHAnsi" w:eastAsiaTheme="minorHAnsi" w:hAnsiTheme="minorHAnsi" w:cstheme="minorHAnsi"/>
          <w:lang w:eastAsia="en-US"/>
        </w:rPr>
      </w:pPr>
      <w:r w:rsidRPr="00DF2B42">
        <w:rPr>
          <w:rFonts w:asciiTheme="minorHAnsi" w:eastAsiaTheme="minorHAnsi" w:hAnsiTheme="minorHAnsi" w:cstheme="minorHAnsi"/>
          <w:lang w:eastAsia="en-US"/>
        </w:rPr>
        <w:t xml:space="preserve">WZ = (W x F)/100, przy czym: </w:t>
      </w:r>
    </w:p>
    <w:p w:rsidR="00B42D27" w:rsidRPr="00DF2B42" w:rsidRDefault="00B42D27" w:rsidP="00B42D27">
      <w:pPr>
        <w:autoSpaceDE w:val="0"/>
        <w:autoSpaceDN w:val="0"/>
        <w:adjustRightInd w:val="0"/>
        <w:jc w:val="both"/>
        <w:rPr>
          <w:rFonts w:asciiTheme="minorHAnsi" w:eastAsiaTheme="minorHAnsi" w:hAnsiTheme="minorHAnsi" w:cstheme="minorHAnsi"/>
          <w:lang w:eastAsia="en-US"/>
        </w:rPr>
      </w:pPr>
      <w:r w:rsidRPr="00DF2B42">
        <w:rPr>
          <w:rFonts w:asciiTheme="minorHAnsi" w:eastAsiaTheme="minorHAnsi" w:hAnsiTheme="minorHAnsi" w:cstheme="minorHAnsi"/>
          <w:lang w:eastAsia="en-US"/>
        </w:rPr>
        <w:t xml:space="preserve">W - wynagrodzenie netto za zakres Przedmiotu Umowy, za zakres Przedmiotu umowy niezrealizowany jeszcze przez Wykonawcę i nieodebrany przez Zamawiającego przed dniem złożenia wniosku, </w:t>
      </w:r>
    </w:p>
    <w:p w:rsidR="00B42D27" w:rsidRDefault="00B42D27" w:rsidP="00B42D27">
      <w:pPr>
        <w:autoSpaceDE w:val="0"/>
        <w:autoSpaceDN w:val="0"/>
        <w:adjustRightInd w:val="0"/>
        <w:jc w:val="both"/>
        <w:rPr>
          <w:rFonts w:asciiTheme="minorHAnsi" w:eastAsiaTheme="minorHAnsi" w:hAnsiTheme="minorHAnsi" w:cstheme="minorHAnsi"/>
          <w:lang w:eastAsia="en-US"/>
        </w:rPr>
      </w:pPr>
      <w:r w:rsidRPr="00DF2B42">
        <w:rPr>
          <w:rFonts w:asciiTheme="minorHAnsi" w:eastAsiaTheme="minorHAnsi" w:hAnsiTheme="minorHAnsi" w:cstheme="minorHAnsi"/>
          <w:lang w:eastAsia="en-US"/>
        </w:rPr>
        <w:t>F – średnia arytmetyczna czterech następujących po sobie wartości zmiany cen materiałów lub kosztów związanych z realizacją Przedmiotu umowy wynikających z komunikatów Prezesa GUS</w:t>
      </w:r>
      <w:r>
        <w:rPr>
          <w:rFonts w:asciiTheme="minorHAnsi" w:eastAsiaTheme="minorHAnsi" w:hAnsiTheme="minorHAnsi" w:cstheme="minorHAnsi"/>
          <w:lang w:eastAsia="en-US"/>
        </w:rPr>
        <w:t>.</w:t>
      </w:r>
    </w:p>
    <w:p w:rsidR="00B42D27" w:rsidRDefault="00B42D27" w:rsidP="00B42D27">
      <w:pPr>
        <w:autoSpaceDE w:val="0"/>
        <w:autoSpaceDN w:val="0"/>
        <w:adjustRightInd w:val="0"/>
        <w:jc w:val="both"/>
        <w:rPr>
          <w:rFonts w:asciiTheme="minorHAnsi" w:eastAsiaTheme="minorHAnsi" w:hAnsiTheme="minorHAnsi" w:cstheme="minorHAnsi"/>
          <w:lang w:eastAsia="en-US"/>
        </w:rPr>
      </w:pPr>
    </w:p>
    <w:p w:rsidR="00B42D27" w:rsidRDefault="00B42D27" w:rsidP="00B42D27">
      <w:pPr>
        <w:pStyle w:val="Akapitzlist"/>
        <w:numPr>
          <w:ilvl w:val="0"/>
          <w:numId w:val="65"/>
        </w:numPr>
        <w:autoSpaceDE w:val="0"/>
        <w:autoSpaceDN w:val="0"/>
        <w:adjustRightInd w:val="0"/>
        <w:jc w:val="both"/>
        <w:rPr>
          <w:rFonts w:asciiTheme="minorHAnsi" w:eastAsiaTheme="minorHAnsi" w:hAnsiTheme="minorHAnsi" w:cstheme="minorHAnsi"/>
          <w:lang w:eastAsia="en-US"/>
        </w:rPr>
      </w:pPr>
      <w:r w:rsidRPr="00B42D27">
        <w:rPr>
          <w:rFonts w:asciiTheme="minorHAnsi" w:eastAsiaTheme="minorHAnsi" w:hAnsiTheme="minorHAnsi" w:cstheme="minorHAnsi"/>
          <w:lang w:eastAsia="en-US"/>
        </w:rPr>
        <w:t xml:space="preserve">Postanowień umownych w zakresie waloryzacji nie stosuje się od chwili osiągnięcia limitu, o którym mowa w ust. 11. </w:t>
      </w:r>
    </w:p>
    <w:p w:rsidR="00B42D27" w:rsidRPr="00B42D27" w:rsidRDefault="00B42D27" w:rsidP="00B42D27">
      <w:pPr>
        <w:pStyle w:val="Akapitzlist"/>
        <w:numPr>
          <w:ilvl w:val="0"/>
          <w:numId w:val="65"/>
        </w:numPr>
        <w:autoSpaceDE w:val="0"/>
        <w:autoSpaceDN w:val="0"/>
        <w:adjustRightInd w:val="0"/>
        <w:jc w:val="both"/>
        <w:rPr>
          <w:rFonts w:asciiTheme="minorHAnsi" w:eastAsiaTheme="minorHAnsi" w:hAnsiTheme="minorHAnsi" w:cstheme="minorHAnsi"/>
          <w:lang w:eastAsia="en-US"/>
        </w:rPr>
      </w:pPr>
      <w:r w:rsidRPr="00B42D27">
        <w:rPr>
          <w:rFonts w:asciiTheme="minorHAnsi" w:eastAsiaTheme="minorHAnsi" w:hAnsiTheme="minorHAnsi" w:cstheme="minorHAnsi"/>
          <w:lang w:eastAsia="en-US"/>
        </w:rPr>
        <w:t xml:space="preserve">Wykonawca, którego wynagrodzenie zostało zmienione zgodnie z ust. 1 pkt 5, zobowiązany jest do zmiany wynagrodzenia przysługującego podwykonawcy, z którym </w:t>
      </w:r>
      <w:r w:rsidRPr="00B42D27">
        <w:rPr>
          <w:rFonts w:asciiTheme="minorHAnsi" w:eastAsiaTheme="minorHAnsi" w:hAnsiTheme="minorHAnsi" w:cstheme="minorHAnsi"/>
          <w:lang w:eastAsia="en-US"/>
        </w:rPr>
        <w:lastRenderedPageBreak/>
        <w:t xml:space="preserve">zawarł umowę, w zakresie odpowiadającym zmianom cen materiałów lub kosztów dotyczących zobowiązania podwykonawcy. </w:t>
      </w:r>
    </w:p>
    <w:p w:rsidR="00B42D27" w:rsidRDefault="00B42D27" w:rsidP="00B42D27">
      <w:pPr>
        <w:widowControl w:val="0"/>
        <w:autoSpaceDE w:val="0"/>
        <w:autoSpaceDN w:val="0"/>
        <w:adjustRightInd w:val="0"/>
        <w:spacing w:after="120" w:line="276" w:lineRule="auto"/>
        <w:ind w:left="360" w:hanging="340"/>
        <w:jc w:val="both"/>
        <w:rPr>
          <w:rFonts w:asciiTheme="minorHAnsi" w:hAnsiTheme="minorHAnsi" w:cstheme="minorHAnsi"/>
          <w:b/>
        </w:rPr>
      </w:pPr>
    </w:p>
    <w:p w:rsidR="00B0602B" w:rsidRPr="007E275D" w:rsidRDefault="00B0602B" w:rsidP="007E275D">
      <w:pPr>
        <w:spacing w:line="276" w:lineRule="auto"/>
        <w:jc w:val="both"/>
        <w:rPr>
          <w:rFonts w:asciiTheme="minorHAnsi" w:eastAsia="Calibri" w:hAnsiTheme="minorHAnsi" w:cstheme="minorHAnsi"/>
          <w:lang w:eastAsia="en-US"/>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xml:space="preserve">§ </w:t>
      </w:r>
      <w:r w:rsidR="00B42D27">
        <w:rPr>
          <w:rFonts w:asciiTheme="minorHAnsi" w:hAnsiTheme="minorHAnsi" w:cstheme="minorHAnsi"/>
          <w:b/>
        </w:rPr>
        <w:t>20</w:t>
      </w: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Zasady wprowadzania w umowie zmiany wysokości wynagrodzenia należnego wykonawcy</w:t>
      </w:r>
      <w:bookmarkStart w:id="2" w:name="bookmark41"/>
      <w:bookmarkStart w:id="3" w:name="bookmark40"/>
    </w:p>
    <w:p w:rsidR="00B0602B" w:rsidRPr="007E275D" w:rsidRDefault="00B0602B" w:rsidP="007E275D">
      <w:pPr>
        <w:spacing w:line="276" w:lineRule="auto"/>
        <w:jc w:val="both"/>
        <w:rPr>
          <w:rFonts w:asciiTheme="minorHAnsi" w:hAnsiTheme="minorHAnsi" w:cstheme="minorHAnsi"/>
        </w:rPr>
      </w:pPr>
    </w:p>
    <w:p w:rsidR="0069420E" w:rsidRPr="007E275D" w:rsidRDefault="0069420E">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Wynagrodzenie wykonawcy określone w umowie może ulec zmianie w sytuacji:</w:t>
      </w:r>
      <w:bookmarkEnd w:id="2"/>
      <w:bookmarkEnd w:id="3"/>
    </w:p>
    <w:p w:rsidR="00B0602B" w:rsidRPr="007E275D" w:rsidRDefault="0069420E">
      <w:pPr>
        <w:pStyle w:val="Akapitzlist"/>
        <w:numPr>
          <w:ilvl w:val="0"/>
          <w:numId w:val="49"/>
        </w:numPr>
        <w:spacing w:line="276" w:lineRule="auto"/>
        <w:jc w:val="both"/>
        <w:rPr>
          <w:rFonts w:asciiTheme="minorHAnsi" w:hAnsiTheme="minorHAnsi" w:cstheme="minorHAnsi"/>
        </w:rPr>
      </w:pPr>
      <w:r w:rsidRPr="007E275D">
        <w:rPr>
          <w:rFonts w:asciiTheme="minorHAnsi" w:hAnsiTheme="minorHAnsi" w:cstheme="minorHAnsi"/>
        </w:rPr>
        <w:t>konieczności zrealizowania przedmiotu umowy przy zastosowaniu innych rozwiązań technicznych lub materiałowych ze względu na zmiany obowiązującego prawa,</w:t>
      </w:r>
    </w:p>
    <w:p w:rsidR="00B0602B" w:rsidRPr="007E275D" w:rsidRDefault="0069420E">
      <w:pPr>
        <w:pStyle w:val="Akapitzlist"/>
        <w:numPr>
          <w:ilvl w:val="0"/>
          <w:numId w:val="49"/>
        </w:numPr>
        <w:spacing w:line="276" w:lineRule="auto"/>
        <w:jc w:val="both"/>
        <w:rPr>
          <w:rFonts w:asciiTheme="minorHAnsi" w:hAnsiTheme="minorHAnsi" w:cstheme="minorHAnsi"/>
        </w:rPr>
      </w:pPr>
      <w:r w:rsidRPr="007E275D">
        <w:rPr>
          <w:rFonts w:asciiTheme="minorHAnsi" w:hAnsiTheme="minorHAnsi" w:cstheme="minorHAnsi"/>
        </w:rPr>
        <w:t xml:space="preserve">koniecznością usunięcia wad w dokumentacji projektowej, lub wprowadzenia zmian </w:t>
      </w:r>
      <w:r w:rsidRPr="007E275D">
        <w:rPr>
          <w:rFonts w:asciiTheme="minorHAnsi" w:hAnsiTheme="minorHAnsi" w:cstheme="minorHAnsi"/>
        </w:rPr>
        <w:br/>
        <w:t>w dokumentacji projektowej lub specyfikacjach technicznych wykonania i odbioru robót budowlanych,</w:t>
      </w:r>
    </w:p>
    <w:p w:rsidR="00B0602B" w:rsidRPr="007E275D" w:rsidRDefault="0069420E">
      <w:pPr>
        <w:pStyle w:val="Akapitzlist"/>
        <w:numPr>
          <w:ilvl w:val="0"/>
          <w:numId w:val="49"/>
        </w:numPr>
        <w:spacing w:line="276" w:lineRule="auto"/>
        <w:jc w:val="both"/>
        <w:rPr>
          <w:rFonts w:asciiTheme="minorHAnsi" w:hAnsiTheme="minorHAnsi" w:cstheme="minorHAnsi"/>
        </w:rPr>
      </w:pPr>
      <w:r w:rsidRPr="007E275D">
        <w:rPr>
          <w:rFonts w:asciiTheme="minorHAnsi" w:hAnsiTheme="minorHAnsi" w:cstheme="minorHAnsi"/>
        </w:rPr>
        <w:t>zaistnienia przesłanek do wykonania robót zamiennych w stosunku do rozwiązań 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w:t>
      </w:r>
      <w:r w:rsidR="00B0602B" w:rsidRPr="007E275D">
        <w:rPr>
          <w:rFonts w:asciiTheme="minorHAnsi" w:hAnsiTheme="minorHAnsi" w:cstheme="minorHAnsi"/>
        </w:rPr>
        <w:t xml:space="preserve">. </w:t>
      </w:r>
    </w:p>
    <w:p w:rsidR="00B0602B" w:rsidRPr="007E275D" w:rsidRDefault="0069420E">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 xml:space="preserve">W przypadkach, o których mowa w </w:t>
      </w:r>
      <w:r w:rsidR="00B0602B" w:rsidRPr="007E275D">
        <w:rPr>
          <w:rFonts w:asciiTheme="minorHAnsi" w:hAnsiTheme="minorHAnsi" w:cstheme="minorHAnsi"/>
        </w:rPr>
        <w:t>pkt 1) - 3)</w:t>
      </w:r>
      <w:r w:rsidRPr="007E275D">
        <w:rPr>
          <w:rFonts w:asciiTheme="minorHAnsi" w:hAnsiTheme="minorHAnsi" w:cstheme="minorHAnsi"/>
        </w:rPr>
        <w:t xml:space="preserve">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w:t>
      </w:r>
    </w:p>
    <w:p w:rsidR="00B0602B" w:rsidRPr="007E275D" w:rsidRDefault="00B0602B">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Z</w:t>
      </w:r>
      <w:r w:rsidR="0069420E" w:rsidRPr="007E275D">
        <w:rPr>
          <w:rFonts w:asciiTheme="minorHAnsi" w:hAnsiTheme="minorHAnsi" w:cstheme="minorHAnsi"/>
        </w:rPr>
        <w:t>miana wynagrodzenia, w przypadkach określonych w §</w:t>
      </w:r>
      <w:r w:rsidR="0069420E" w:rsidRPr="007E275D">
        <w:rPr>
          <w:rFonts w:asciiTheme="minorHAnsi" w:hAnsiTheme="minorHAnsi" w:cstheme="minorHAnsi"/>
          <w:b/>
        </w:rPr>
        <w:t xml:space="preserve"> </w:t>
      </w:r>
      <w:r w:rsidR="0069420E" w:rsidRPr="007E275D">
        <w:rPr>
          <w:rFonts w:asciiTheme="minorHAnsi" w:hAnsiTheme="minorHAnsi" w:cstheme="minorHAnsi"/>
        </w:rPr>
        <w:t>18 pkt 8 wymaga złożenia wniosku Strony oraz udowodnienia wpływu w/w zmian na zmianę kosztów wykonania Zadania przez wykonawcę. Na żądanie Zamawiającego, Wykonawca zobowiązany będzie do złożenia wyjaśnień w zakresie treści złożonego wniosku, w terminie 14 dni po doręczeniu żądania.</w:t>
      </w:r>
    </w:p>
    <w:p w:rsidR="0069420E" w:rsidRPr="007E275D" w:rsidRDefault="00B0602B">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Z</w:t>
      </w:r>
      <w:r w:rsidR="0069420E" w:rsidRPr="007E275D">
        <w:rPr>
          <w:rFonts w:asciiTheme="minorHAnsi" w:hAnsiTheme="minorHAnsi" w:cstheme="minorHAnsi"/>
        </w:rPr>
        <w:t>miany cen materiałów lub kosztów związanych z realizacją zamówienia w stosunku do kosztów i cen zawartych w ofercie</w:t>
      </w:r>
      <w:r w:rsidR="0069420E" w:rsidRPr="007E275D">
        <w:rPr>
          <w:rFonts w:asciiTheme="minorHAnsi" w:hAnsiTheme="minorHAnsi" w:cstheme="minorHAnsi"/>
          <w:i/>
          <w:iCs/>
        </w:rPr>
        <w:t xml:space="preserve">, </w:t>
      </w:r>
      <w:r w:rsidR="0069420E" w:rsidRPr="007E275D">
        <w:rPr>
          <w:rFonts w:asciiTheme="minorHAnsi" w:hAnsiTheme="minorHAnsi" w:cstheme="minorHAnsi"/>
        </w:rPr>
        <w:t xml:space="preserve">z zastrzeżeniem że: </w:t>
      </w:r>
    </w:p>
    <w:p w:rsidR="00B0602B" w:rsidRPr="007E275D" w:rsidRDefault="0069420E">
      <w:pPr>
        <w:pStyle w:val="Akapitzlist"/>
        <w:numPr>
          <w:ilvl w:val="0"/>
          <w:numId w:val="50"/>
        </w:numPr>
        <w:spacing w:line="276" w:lineRule="auto"/>
        <w:jc w:val="both"/>
        <w:rPr>
          <w:rFonts w:asciiTheme="minorHAnsi" w:hAnsiTheme="minorHAnsi" w:cstheme="minorHAnsi"/>
        </w:rPr>
      </w:pPr>
      <w:r w:rsidRPr="007E275D">
        <w:rPr>
          <w:rFonts w:asciiTheme="minorHAnsi" w:hAnsiTheme="minorHAnsi" w:cstheme="minorHAnsi"/>
        </w:rPr>
        <w:t xml:space="preserve">poziom zmiany ceny materiałów lub kosztów uprawniający strony umowy do żądania zmiany wynagrodzenia wyniesie   do  6 %; </w:t>
      </w:r>
    </w:p>
    <w:p w:rsidR="007E275D" w:rsidRPr="007E275D" w:rsidRDefault="007E275D">
      <w:pPr>
        <w:pStyle w:val="Akapitzlist"/>
        <w:numPr>
          <w:ilvl w:val="0"/>
          <w:numId w:val="50"/>
        </w:numPr>
        <w:spacing w:line="276" w:lineRule="auto"/>
        <w:jc w:val="both"/>
        <w:rPr>
          <w:rFonts w:asciiTheme="minorHAnsi" w:hAnsiTheme="minorHAnsi" w:cstheme="minorHAnsi"/>
        </w:rPr>
      </w:pPr>
      <w:r w:rsidRPr="007E275D">
        <w:rPr>
          <w:rFonts w:asciiTheme="minorHAnsi" w:hAnsiTheme="minorHAnsi" w:cstheme="minorHAnsi"/>
        </w:rPr>
        <w:t>p</w:t>
      </w:r>
      <w:r w:rsidR="0069420E" w:rsidRPr="007E275D">
        <w:rPr>
          <w:rFonts w:asciiTheme="minorHAnsi" w:hAnsiTheme="minorHAnsi" w:cstheme="minorHAnsi"/>
        </w:rPr>
        <w:t>oczątkowy termin uprawniający do żądania ustalenia zmiany wynagrodzenia nastąpi w pierwszym miesiącu po upływie 12 miesięcy od zawarcia umowy</w:t>
      </w:r>
      <w:r w:rsidRPr="007E275D">
        <w:rPr>
          <w:rFonts w:asciiTheme="minorHAnsi" w:hAnsiTheme="minorHAnsi" w:cstheme="minorHAnsi"/>
        </w:rPr>
        <w:t>.</w:t>
      </w:r>
    </w:p>
    <w:p w:rsidR="007E275D" w:rsidRPr="007E275D" w:rsidRDefault="007E275D">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K</w:t>
      </w:r>
      <w:r w:rsidR="0069420E" w:rsidRPr="007E275D">
        <w:rPr>
          <w:rFonts w:asciiTheme="minorHAnsi" w:hAnsiTheme="minorHAnsi" w:cstheme="minorHAnsi"/>
        </w:rPr>
        <w:t xml:space="preserve">onieczności rezygnacji z wykonania części robót w sytuacji gdy rezygnacja z robót będzie niezbędna do prawidłowego zrealizowania przedmiotu umowy, lub pozwoli na zaoszczędzenie kosztów realizacji przedmiotu umowy, lub kosztów eksploatacji wykonanego przedmiotu umowy, lub wynika z błędów lub zmian w dokumentacji budowlanej, lub zmian technologii robót. Wynagrodzenie zostanie ustalone w protokole konieczności na podstawie zaakceptowanego przez Zamawiającego kosztorysu wg cen jednostkowych zawartych w kosztorysie ofertowym, natomiast gdy </w:t>
      </w:r>
      <w:r w:rsidR="0069420E" w:rsidRPr="007E275D">
        <w:rPr>
          <w:rFonts w:asciiTheme="minorHAnsi" w:hAnsiTheme="minorHAnsi" w:cstheme="minorHAnsi"/>
        </w:rPr>
        <w:lastRenderedPageBreak/>
        <w:t>nie ma cen jednostkowych należy sporządzić kosztorys z zastosowaniem czynników cenotwórczych zawartych w kosztorysie ofertowym. Zamawiający może zrezygnować z robót o wartości nie większej niż 30% wartości wynagrodzenia umownego brutto określonego w § 9 ust. 2 umowy.</w:t>
      </w:r>
    </w:p>
    <w:p w:rsidR="0069420E" w:rsidRPr="007E275D" w:rsidRDefault="0069420E">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Warunki wprowadzenia zmian:</w:t>
      </w:r>
    </w:p>
    <w:p w:rsidR="007E275D" w:rsidRPr="007E275D" w:rsidRDefault="0069420E">
      <w:pPr>
        <w:pStyle w:val="Akapitzlist"/>
        <w:numPr>
          <w:ilvl w:val="0"/>
          <w:numId w:val="51"/>
        </w:numPr>
        <w:spacing w:line="276" w:lineRule="auto"/>
        <w:jc w:val="both"/>
        <w:rPr>
          <w:rFonts w:asciiTheme="minorHAnsi" w:hAnsiTheme="minorHAnsi" w:cstheme="minorHAnsi"/>
        </w:rPr>
      </w:pPr>
      <w:r w:rsidRPr="007E275D">
        <w:rPr>
          <w:rFonts w:asciiTheme="minorHAnsi" w:hAnsiTheme="minorHAnsi" w:cstheme="minorHAnsi"/>
        </w:rPr>
        <w:t>inicjowanie zmian - na pisemny wniosek Wykonawcy lub Zamawiającego,</w:t>
      </w:r>
    </w:p>
    <w:p w:rsidR="007E275D" w:rsidRPr="007E275D" w:rsidRDefault="0069420E">
      <w:pPr>
        <w:pStyle w:val="Akapitzlist"/>
        <w:numPr>
          <w:ilvl w:val="0"/>
          <w:numId w:val="51"/>
        </w:numPr>
        <w:spacing w:line="276" w:lineRule="auto"/>
        <w:jc w:val="both"/>
        <w:rPr>
          <w:rFonts w:asciiTheme="minorHAnsi" w:hAnsiTheme="minorHAnsi" w:cstheme="minorHAnsi"/>
        </w:rPr>
      </w:pPr>
      <w:r w:rsidRPr="007E275D">
        <w:rPr>
          <w:rFonts w:asciiTheme="minorHAnsi" w:hAnsiTheme="minorHAnsi" w:cstheme="minorHAnsi"/>
        </w:rPr>
        <w:t>pisemne uzasadnienie zmian,</w:t>
      </w:r>
    </w:p>
    <w:p w:rsidR="0069420E" w:rsidRPr="007E275D" w:rsidRDefault="0069420E">
      <w:pPr>
        <w:pStyle w:val="Akapitzlist"/>
        <w:numPr>
          <w:ilvl w:val="0"/>
          <w:numId w:val="51"/>
        </w:numPr>
        <w:spacing w:line="276" w:lineRule="auto"/>
        <w:jc w:val="both"/>
        <w:rPr>
          <w:rFonts w:asciiTheme="minorHAnsi" w:hAnsiTheme="minorHAnsi" w:cstheme="minorHAnsi"/>
        </w:rPr>
      </w:pPr>
      <w:r w:rsidRPr="007E275D">
        <w:rPr>
          <w:rFonts w:asciiTheme="minorHAnsi" w:hAnsiTheme="minorHAnsi" w:cstheme="minorHAnsi"/>
        </w:rPr>
        <w:t>forma zmian: aneks do umowy w formie pisemnej.</w:t>
      </w:r>
    </w:p>
    <w:p w:rsidR="0069420E" w:rsidRPr="007E275D" w:rsidRDefault="0069420E" w:rsidP="007E275D">
      <w:pPr>
        <w:spacing w:line="276" w:lineRule="auto"/>
        <w:jc w:val="both"/>
        <w:rPr>
          <w:rFonts w:asciiTheme="minorHAnsi" w:hAnsiTheme="minorHAnsi" w:cstheme="minorHAnsi"/>
        </w:rPr>
      </w:pPr>
    </w:p>
    <w:p w:rsidR="007E275D" w:rsidRPr="007E275D" w:rsidRDefault="007E275D" w:rsidP="007E275D">
      <w:pPr>
        <w:spacing w:line="276" w:lineRule="auto"/>
        <w:jc w:val="center"/>
        <w:rPr>
          <w:rFonts w:asciiTheme="minorHAnsi" w:hAnsiTheme="minorHAnsi" w:cstheme="minorHAnsi"/>
          <w:b/>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2</w:t>
      </w:r>
      <w:r w:rsidR="00B42D27">
        <w:rPr>
          <w:rFonts w:asciiTheme="minorHAnsi" w:hAnsiTheme="minorHAnsi" w:cstheme="minorHAnsi"/>
          <w:b/>
        </w:rPr>
        <w:t>1</w:t>
      </w:r>
    </w:p>
    <w:p w:rsidR="007E275D" w:rsidRPr="007E275D" w:rsidRDefault="007E275D" w:rsidP="007E275D">
      <w:pPr>
        <w:widowControl w:val="0"/>
        <w:tabs>
          <w:tab w:val="left" w:pos="10206"/>
        </w:tabs>
        <w:autoSpaceDE w:val="0"/>
        <w:autoSpaceDN w:val="0"/>
        <w:adjustRightInd w:val="0"/>
        <w:spacing w:after="120" w:line="276" w:lineRule="auto"/>
        <w:ind w:left="142" w:right="284" w:hanging="340"/>
        <w:jc w:val="center"/>
        <w:rPr>
          <w:rFonts w:asciiTheme="minorHAnsi" w:hAnsiTheme="minorHAnsi" w:cstheme="minorHAnsi"/>
          <w:b/>
        </w:rPr>
      </w:pPr>
      <w:r w:rsidRPr="007E275D">
        <w:rPr>
          <w:rFonts w:asciiTheme="minorHAnsi" w:hAnsiTheme="minorHAnsi" w:cstheme="minorHAnsi"/>
          <w:b/>
        </w:rPr>
        <w:t>Ochrona danych osobowych</w:t>
      </w:r>
    </w:p>
    <w:p w:rsidR="007E275D" w:rsidRPr="007E275D" w:rsidRDefault="007E275D" w:rsidP="007E275D">
      <w:pPr>
        <w:spacing w:line="276" w:lineRule="auto"/>
        <w:jc w:val="center"/>
        <w:rPr>
          <w:rFonts w:asciiTheme="minorHAnsi" w:hAnsiTheme="minorHAnsi" w:cstheme="minorHAnsi"/>
          <w:b/>
        </w:rPr>
      </w:pPr>
    </w:p>
    <w:p w:rsidR="007E275D" w:rsidRPr="007E275D" w:rsidRDefault="007E275D" w:rsidP="00E157FB">
      <w:pPr>
        <w:widowControl w:val="0"/>
        <w:numPr>
          <w:ilvl w:val="0"/>
          <w:numId w:val="52"/>
        </w:numPr>
        <w:autoSpaceDE w:val="0"/>
        <w:autoSpaceDN w:val="0"/>
        <w:adjustRightInd w:val="0"/>
        <w:spacing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Strony Umowy potwierdzają znajomość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 Urz. UE. L Nr 119/1), zwanego „RODO”</w:t>
      </w:r>
    </w:p>
    <w:p w:rsidR="007E275D" w:rsidRPr="007E275D" w:rsidRDefault="007E275D" w:rsidP="00E157FB">
      <w:pPr>
        <w:widowControl w:val="0"/>
        <w:numPr>
          <w:ilvl w:val="0"/>
          <w:numId w:val="52"/>
        </w:numPr>
        <w:autoSpaceDE w:val="0"/>
        <w:autoSpaceDN w:val="0"/>
        <w:adjustRightInd w:val="0"/>
        <w:spacing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Strony niniejszej Umowy potwierdzają konieczność zawarcia dodatkowej Umowy Powierzenia Przetwarzania Danych Osobowych dla ważności realizacji niniejszej Umowy, przed powierzeniem Wykonawcy jakichkolwiek danych osobowych ze strony Zamawiającego. </w:t>
      </w:r>
    </w:p>
    <w:p w:rsidR="007E275D" w:rsidRPr="007E275D" w:rsidRDefault="007E275D" w:rsidP="00E157FB">
      <w:pPr>
        <w:widowControl w:val="0"/>
        <w:numPr>
          <w:ilvl w:val="0"/>
          <w:numId w:val="52"/>
        </w:numPr>
        <w:autoSpaceDE w:val="0"/>
        <w:autoSpaceDN w:val="0"/>
        <w:adjustRightInd w:val="0"/>
        <w:spacing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Umowa Powierzenia Przetwarzania Danych Osobowych, o której mowa w ust. 2, określi m.in.: </w:t>
      </w:r>
    </w:p>
    <w:p w:rsidR="007E275D" w:rsidRPr="007E275D" w:rsidRDefault="007E275D" w:rsidP="00E157FB">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administratora danych i podmiot przetwarzający,  </w:t>
      </w:r>
    </w:p>
    <w:p w:rsidR="007E275D" w:rsidRPr="007E275D" w:rsidRDefault="007E275D" w:rsidP="00E157FB">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przedmiot i czas trwania przetwarzania danych,  </w:t>
      </w:r>
    </w:p>
    <w:p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charakter i cel przetwarzania, </w:t>
      </w:r>
    </w:p>
    <w:p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rodzaj danych osobowych oraz kategorie osób, których dane dotyczą, </w:t>
      </w:r>
    </w:p>
    <w:p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obowiązki i prawa Administratora danych, </w:t>
      </w:r>
    </w:p>
    <w:p w:rsidR="007E275D" w:rsidRPr="00E157FB" w:rsidRDefault="007E275D" w:rsidP="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obowiązki i prawa Podmiotu Przetwarzającego powierzone dane.  </w:t>
      </w:r>
    </w:p>
    <w:p w:rsidR="007E275D" w:rsidRPr="007E275D" w:rsidRDefault="007E275D" w:rsidP="00E157FB">
      <w:pPr>
        <w:widowControl w:val="0"/>
        <w:numPr>
          <w:ilvl w:val="0"/>
          <w:numId w:val="52"/>
        </w:numPr>
        <w:autoSpaceDE w:val="0"/>
        <w:autoSpaceDN w:val="0"/>
        <w:adjustRightInd w:val="0"/>
        <w:spacing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Rozwiązanie Umowy powierzenia przetwarzania danych osobowych, o której mowa w ust. 2 i 3,  wstrzymuje powierzenie przez Zamawiającego do przetwarzania przez Wykonawcę jakichkolwiek danych osobowych w trakcie realizacji niniejszej Umowy do czasu zawarcia nowej Umowy powierzenia przetwarzania danych osobowych.  </w:t>
      </w:r>
    </w:p>
    <w:p w:rsidR="007E275D" w:rsidRPr="007E275D" w:rsidRDefault="007E275D" w:rsidP="00E157FB">
      <w:pPr>
        <w:widowControl w:val="0"/>
        <w:numPr>
          <w:ilvl w:val="0"/>
          <w:numId w:val="52"/>
        </w:numPr>
        <w:autoSpaceDE w:val="0"/>
        <w:autoSpaceDN w:val="0"/>
        <w:adjustRightInd w:val="0"/>
        <w:spacing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Wykonawca przyjmuje do wiadomości, że: </w:t>
      </w:r>
    </w:p>
    <w:p w:rsidR="007E275D" w:rsidRPr="007E275D" w:rsidRDefault="007E275D" w:rsidP="00E157FB">
      <w:pPr>
        <w:pStyle w:val="Tekstpodstawowy"/>
        <w:numPr>
          <w:ilvl w:val="0"/>
          <w:numId w:val="54"/>
        </w:numPr>
        <w:suppressAutoHyphens/>
        <w:spacing w:line="276" w:lineRule="auto"/>
        <w:rPr>
          <w:rFonts w:asciiTheme="minorHAnsi" w:eastAsia="Calibri" w:hAnsiTheme="minorHAnsi" w:cstheme="minorHAnsi"/>
          <w:color w:val="000000"/>
          <w:kern w:val="2"/>
          <w:szCs w:val="24"/>
          <w:lang w:eastAsia="ar-SA"/>
        </w:rPr>
      </w:pPr>
      <w:r w:rsidRPr="007E275D">
        <w:rPr>
          <w:rFonts w:asciiTheme="minorHAnsi" w:hAnsiTheme="minorHAnsi" w:cstheme="minorHAnsi"/>
          <w:szCs w:val="24"/>
        </w:rPr>
        <w:t xml:space="preserve">Administratorem jego danych osobowych przetwarzanych w celach związanych z zawarciem niniejszej Umowy jest  </w:t>
      </w:r>
      <w:r w:rsidRPr="007E275D">
        <w:rPr>
          <w:rFonts w:asciiTheme="minorHAnsi" w:hAnsiTheme="minorHAnsi" w:cstheme="minorHAnsi"/>
          <w:bCs/>
          <w:szCs w:val="24"/>
        </w:rPr>
        <w:t xml:space="preserve">Gmina Poraj </w:t>
      </w:r>
      <w:r w:rsidRPr="007E275D">
        <w:rPr>
          <w:rFonts w:asciiTheme="minorHAnsi" w:hAnsiTheme="minorHAnsi" w:cstheme="minorHAnsi"/>
          <w:szCs w:val="24"/>
        </w:rPr>
        <w:t xml:space="preserve">w imieniu której działa Wójt Gminy Poraj wykonujący prawem określone obowiązki z wykorzystaniem aparatu pomocniczego – Urzędu Gminy w Poraju.  Dane kontaktowe: ul. Jasna 21,42-360 Poraj tel. 343145251 fax: 34 3145 006, e-mail: </w:t>
      </w:r>
      <w:r w:rsidRPr="007E275D">
        <w:rPr>
          <w:rFonts w:asciiTheme="minorHAnsi" w:eastAsiaTheme="majorEastAsia" w:hAnsiTheme="minorHAnsi" w:cstheme="minorHAnsi"/>
          <w:szCs w:val="24"/>
        </w:rPr>
        <w:t>sekretariat@ugporaj.pl</w:t>
      </w:r>
      <w:r w:rsidRPr="007E275D">
        <w:rPr>
          <w:rFonts w:asciiTheme="minorHAnsi" w:hAnsiTheme="minorHAnsi" w:cstheme="minorHAnsi"/>
          <w:szCs w:val="24"/>
        </w:rPr>
        <w:t>  </w:t>
      </w:r>
    </w:p>
    <w:p w:rsidR="007E275D" w:rsidRPr="007E275D" w:rsidRDefault="007E275D" w:rsidP="00E157FB">
      <w:pPr>
        <w:pStyle w:val="Tekstpodstawowy"/>
        <w:numPr>
          <w:ilvl w:val="0"/>
          <w:numId w:val="54"/>
        </w:numPr>
        <w:suppressAutoHyphens/>
        <w:spacing w:line="276" w:lineRule="auto"/>
        <w:rPr>
          <w:rFonts w:asciiTheme="minorHAnsi" w:hAnsiTheme="minorHAnsi" w:cstheme="minorHAnsi"/>
          <w:szCs w:val="24"/>
        </w:rPr>
      </w:pPr>
      <w:r w:rsidRPr="007E275D">
        <w:rPr>
          <w:rFonts w:asciiTheme="minorHAnsi" w:hAnsiTheme="minorHAnsi" w:cstheme="minorHAnsi"/>
          <w:szCs w:val="24"/>
        </w:rPr>
        <w:lastRenderedPageBreak/>
        <w:t xml:space="preserve">Podanie danych osobowych wymaganych w komparycji niniejszej Umowy oraz danych wymaganych do jej rozliczenia, ma charakter dobrowolny, niemniej jest warunkiem koniecznym do jej zawarcia i wykonania.   </w:t>
      </w:r>
    </w:p>
    <w:p w:rsidR="007E275D" w:rsidRPr="007E275D" w:rsidRDefault="007E275D" w:rsidP="00E157FB">
      <w:pPr>
        <w:pStyle w:val="Tekstpodstawowy"/>
        <w:numPr>
          <w:ilvl w:val="0"/>
          <w:numId w:val="54"/>
        </w:numPr>
        <w:suppressAutoHyphens/>
        <w:spacing w:line="276" w:lineRule="auto"/>
        <w:rPr>
          <w:rFonts w:asciiTheme="minorHAnsi" w:hAnsiTheme="minorHAnsi" w:cstheme="minorHAnsi"/>
          <w:szCs w:val="24"/>
        </w:rPr>
      </w:pPr>
      <w:r w:rsidRPr="007E275D">
        <w:rPr>
          <w:rFonts w:asciiTheme="minorHAnsi" w:hAnsiTheme="minorHAnsi" w:cstheme="minorHAnsi"/>
          <w:szCs w:val="24"/>
        </w:rPr>
        <w:t xml:space="preserve">Dane osobowe Wykonawcy będą przetwarzane w celu realizacji niniejszej umowy na podstawie art. 6 ust. 1 lit. b) RODO – przetwarzanie jest niezbędne do wykonania umowy której stroną jest osoba, której dane dotyczą.   </w:t>
      </w:r>
    </w:p>
    <w:p w:rsidR="007E275D" w:rsidRPr="007E275D" w:rsidRDefault="007E275D" w:rsidP="00E157FB">
      <w:pPr>
        <w:pStyle w:val="Tekstpodstawowy"/>
        <w:numPr>
          <w:ilvl w:val="0"/>
          <w:numId w:val="54"/>
        </w:numPr>
        <w:suppressAutoHyphens/>
        <w:spacing w:line="276" w:lineRule="auto"/>
        <w:rPr>
          <w:rFonts w:asciiTheme="minorHAnsi" w:hAnsiTheme="minorHAnsi" w:cstheme="minorHAnsi"/>
          <w:szCs w:val="24"/>
        </w:rPr>
      </w:pPr>
      <w:r w:rsidRPr="007E275D">
        <w:rPr>
          <w:rFonts w:asciiTheme="minorHAnsi" w:hAnsiTheme="minorHAnsi" w:cstheme="minorHAnsi"/>
          <w:szCs w:val="24"/>
        </w:rPr>
        <w:t xml:space="preserve">Odbiorcą danych osobowych Wykonawcy mogą być upoważnieni pracownicy Administratora Danych, podmioty uprawnione do uzyskania takich danych osobowych na podstawie przepisów prawa i podwykonawcy związani z Administratorem Danych umowami powierzenia przetwarzania danych osobowych.  </w:t>
      </w:r>
    </w:p>
    <w:p w:rsidR="007E275D" w:rsidRPr="007E275D" w:rsidRDefault="007E275D" w:rsidP="00E157FB">
      <w:pPr>
        <w:pStyle w:val="Tekstpodstawowy"/>
        <w:numPr>
          <w:ilvl w:val="0"/>
          <w:numId w:val="54"/>
        </w:numPr>
        <w:suppressAutoHyphens/>
        <w:spacing w:line="276" w:lineRule="auto"/>
        <w:rPr>
          <w:rFonts w:asciiTheme="minorHAnsi" w:hAnsiTheme="minorHAnsi" w:cstheme="minorHAnsi"/>
          <w:szCs w:val="24"/>
        </w:rPr>
      </w:pPr>
      <w:r w:rsidRPr="007E275D">
        <w:rPr>
          <w:rFonts w:asciiTheme="minorHAnsi" w:hAnsiTheme="minorHAnsi" w:cstheme="minorHAnsi"/>
          <w:szCs w:val="24"/>
        </w:rPr>
        <w:t xml:space="preserve">Dane osobowe Wykonawcy przechowywane będą przez okres niezbędny do realizacji celu dla jakiego zostały one zebrane oraz zgodnie z terminami archiwizacji określonymi przez przepisy szczególne. </w:t>
      </w:r>
    </w:p>
    <w:p w:rsidR="007E275D" w:rsidRPr="007E275D" w:rsidRDefault="007E275D" w:rsidP="00E157FB">
      <w:pPr>
        <w:pStyle w:val="Tekstpodstawowy"/>
        <w:numPr>
          <w:ilvl w:val="0"/>
          <w:numId w:val="54"/>
        </w:numPr>
        <w:suppressAutoHyphens/>
        <w:spacing w:line="276" w:lineRule="auto"/>
        <w:rPr>
          <w:rFonts w:asciiTheme="minorHAnsi" w:hAnsiTheme="minorHAnsi" w:cstheme="minorHAnsi"/>
          <w:szCs w:val="24"/>
        </w:rPr>
      </w:pPr>
      <w:r w:rsidRPr="007E275D">
        <w:rPr>
          <w:rFonts w:asciiTheme="minorHAnsi" w:hAnsiTheme="minorHAnsi" w:cstheme="minorHAnsi"/>
          <w:szCs w:val="24"/>
        </w:rPr>
        <w:t xml:space="preserve">Dotyczące Wykonawcy dane osobowe nie podlegają zautomatyzowanemu podejmowaniu decyzji przez Administratora Danych, w tym profilowaniu i nie będą przekazywane do państwa trzeciego lub organizacji międzynarodowej.  </w:t>
      </w:r>
    </w:p>
    <w:p w:rsidR="007E275D" w:rsidRPr="007E275D" w:rsidRDefault="007E275D" w:rsidP="00E157FB">
      <w:pPr>
        <w:pStyle w:val="Tekstpodstawowy"/>
        <w:numPr>
          <w:ilvl w:val="0"/>
          <w:numId w:val="54"/>
        </w:numPr>
        <w:suppressAutoHyphens/>
        <w:spacing w:line="276" w:lineRule="auto"/>
        <w:ind w:left="714" w:hanging="357"/>
        <w:rPr>
          <w:rFonts w:asciiTheme="minorHAnsi" w:hAnsiTheme="minorHAnsi" w:cstheme="minorHAnsi"/>
          <w:szCs w:val="24"/>
        </w:rPr>
      </w:pPr>
      <w:r w:rsidRPr="007E275D">
        <w:rPr>
          <w:rFonts w:asciiTheme="minorHAnsi" w:hAnsiTheme="minorHAnsi" w:cstheme="minorHAnsi"/>
          <w:szCs w:val="24"/>
        </w:rPr>
        <w:t>Wykonawcy przysługują prawa:</w:t>
      </w:r>
    </w:p>
    <w:p w:rsidR="007E275D" w:rsidRPr="007E275D" w:rsidRDefault="007E275D" w:rsidP="00E157FB">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dostępu do dotyczących go danych oraz otrzymania ich kopii,</w:t>
      </w:r>
    </w:p>
    <w:p w:rsidR="007E275D" w:rsidRPr="007E275D" w:rsidRDefault="007E275D" w:rsidP="00E157FB">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sprostowania (poprawiania) danych,</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 xml:space="preserve">usunięcia danych (zgodnie z uwarunkowaniami określonymi w art. 17 RODO), </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do ograniczenia przetwarzania danych,</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do przenoszenia danych (zgodnie z uwarunkowaniami określonymi w art. 20 RODO),</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wniesienia sprzeciwu wobec przetwarzania danych,</w:t>
      </w:r>
    </w:p>
    <w:p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 xml:space="preserve">wniesienia skargi do organu nadzorczego, o którym mowa w art. 4 pkt  21 RODO, </w:t>
      </w:r>
      <w:r w:rsidRPr="007E275D">
        <w:rPr>
          <w:rFonts w:asciiTheme="minorHAnsi" w:hAnsiTheme="minorHAnsi" w:cstheme="minorHAnsi"/>
          <w:szCs w:val="24"/>
        </w:rPr>
        <w:br/>
        <w:t xml:space="preserve">tj. Prezesa Urzędu Ochrony Danych Osobowych w Warszawie.  </w:t>
      </w:r>
    </w:p>
    <w:p w:rsidR="007E275D" w:rsidRPr="007E275D" w:rsidRDefault="007E275D">
      <w:pPr>
        <w:pStyle w:val="Akapitzlist"/>
        <w:widowControl w:val="0"/>
        <w:numPr>
          <w:ilvl w:val="0"/>
          <w:numId w:val="54"/>
        </w:numPr>
        <w:autoSpaceDE w:val="0"/>
        <w:autoSpaceDN w:val="0"/>
        <w:adjustRightInd w:val="0"/>
        <w:spacing w:line="276" w:lineRule="auto"/>
        <w:ind w:left="714" w:hanging="357"/>
        <w:jc w:val="both"/>
        <w:rPr>
          <w:rFonts w:asciiTheme="minorHAnsi" w:hAnsiTheme="minorHAnsi" w:cstheme="minorHAnsi"/>
        </w:rPr>
      </w:pPr>
      <w:r w:rsidRPr="007E275D">
        <w:rPr>
          <w:rFonts w:asciiTheme="minorHAnsi" w:hAnsiTheme="minorHAnsi" w:cstheme="minorHAnsi"/>
        </w:rPr>
        <w:t xml:space="preserve">W sprawach z zakresu ochrony danych osobowych można kontaktować się z Inspektorem Ochrony Danych, telefonicznie: 34 3145 251 oraz pod adresem e-mail: iod@ugporaj.pl.  </w:t>
      </w:r>
    </w:p>
    <w:p w:rsidR="007E275D" w:rsidRDefault="007E275D" w:rsidP="007E275D">
      <w:pPr>
        <w:spacing w:line="276" w:lineRule="auto"/>
        <w:jc w:val="center"/>
        <w:rPr>
          <w:rFonts w:asciiTheme="minorHAnsi" w:hAnsiTheme="minorHAnsi" w:cstheme="minorHAnsi"/>
          <w:b/>
        </w:rPr>
      </w:pPr>
    </w:p>
    <w:p w:rsidR="007E275D" w:rsidRDefault="007E275D" w:rsidP="007E275D">
      <w:pPr>
        <w:spacing w:line="276" w:lineRule="auto"/>
        <w:jc w:val="center"/>
        <w:rPr>
          <w:rFonts w:asciiTheme="minorHAnsi" w:hAnsiTheme="minorHAnsi" w:cstheme="minorHAnsi"/>
          <w:b/>
        </w:rPr>
      </w:pPr>
    </w:p>
    <w:p w:rsidR="007E275D" w:rsidRDefault="007E275D" w:rsidP="007E275D">
      <w:pPr>
        <w:spacing w:line="276" w:lineRule="auto"/>
        <w:jc w:val="center"/>
        <w:rPr>
          <w:rFonts w:asciiTheme="minorHAnsi" w:hAnsiTheme="minorHAnsi" w:cstheme="minorHAnsi"/>
          <w:b/>
        </w:rPr>
      </w:pPr>
    </w:p>
    <w:p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2</w:t>
      </w:r>
      <w:r w:rsidR="00B42D27">
        <w:rPr>
          <w:rFonts w:asciiTheme="minorHAnsi" w:hAnsiTheme="minorHAnsi" w:cstheme="minorHAnsi"/>
          <w:b/>
        </w:rPr>
        <w:t>2</w:t>
      </w:r>
    </w:p>
    <w:p w:rsidR="007E275D" w:rsidRPr="007E275D" w:rsidRDefault="007E275D" w:rsidP="007E275D">
      <w:pPr>
        <w:spacing w:line="276" w:lineRule="auto"/>
        <w:jc w:val="center"/>
        <w:rPr>
          <w:rFonts w:asciiTheme="minorHAnsi" w:hAnsiTheme="minorHAnsi" w:cstheme="minorHAnsi"/>
          <w:b/>
        </w:rPr>
      </w:pPr>
      <w:r w:rsidRPr="007E275D">
        <w:rPr>
          <w:rFonts w:asciiTheme="minorHAnsi" w:hAnsiTheme="minorHAnsi" w:cstheme="minorHAnsi"/>
          <w:b/>
        </w:rPr>
        <w:t>Postanowienia końcowe</w:t>
      </w:r>
    </w:p>
    <w:p w:rsidR="007E275D" w:rsidRPr="007E275D" w:rsidRDefault="007E275D" w:rsidP="007E275D">
      <w:pPr>
        <w:spacing w:line="276" w:lineRule="auto"/>
        <w:jc w:val="center"/>
        <w:rPr>
          <w:rFonts w:asciiTheme="minorHAnsi" w:hAnsiTheme="minorHAnsi" w:cstheme="minorHAnsi"/>
          <w:b/>
        </w:rPr>
      </w:pPr>
    </w:p>
    <w:p w:rsidR="007E275D" w:rsidRPr="007E275D" w:rsidRDefault="007E275D">
      <w:pPr>
        <w:pStyle w:val="Tekstpodstawowy"/>
        <w:widowControl w:val="0"/>
        <w:numPr>
          <w:ilvl w:val="0"/>
          <w:numId w:val="56"/>
        </w:numPr>
        <w:tabs>
          <w:tab w:val="left" w:pos="851"/>
        </w:tabs>
        <w:spacing w:line="276" w:lineRule="auto"/>
        <w:ind w:left="720" w:hanging="360"/>
        <w:rPr>
          <w:rFonts w:asciiTheme="minorHAnsi" w:hAnsiTheme="minorHAnsi" w:cstheme="minorHAnsi"/>
          <w:szCs w:val="24"/>
        </w:rPr>
      </w:pPr>
      <w:r w:rsidRPr="007E275D">
        <w:rPr>
          <w:rFonts w:asciiTheme="minorHAnsi" w:hAnsiTheme="minorHAnsi" w:cstheme="minorHAnsi"/>
          <w:szCs w:val="24"/>
        </w:rPr>
        <w:t>W sprawach nie uregulowanych niniejszą umową stosuje się przepisy kodeksu cywilnego, Prawa zamówień publicznych oraz w sprawach procesowych przepisy kodeksu postępowania cywilnego.</w:t>
      </w:r>
    </w:p>
    <w:p w:rsidR="007E275D" w:rsidRPr="007E275D" w:rsidRDefault="007E275D">
      <w:pPr>
        <w:pStyle w:val="Tekstpodstawowy"/>
        <w:widowControl w:val="0"/>
        <w:numPr>
          <w:ilvl w:val="0"/>
          <w:numId w:val="56"/>
        </w:numPr>
        <w:tabs>
          <w:tab w:val="left" w:pos="851"/>
        </w:tabs>
        <w:spacing w:line="276" w:lineRule="auto"/>
        <w:ind w:left="720" w:hanging="360"/>
        <w:rPr>
          <w:rFonts w:asciiTheme="minorHAnsi" w:hAnsiTheme="minorHAnsi" w:cstheme="minorHAnsi"/>
          <w:szCs w:val="24"/>
        </w:rPr>
      </w:pPr>
      <w:r w:rsidRPr="007E275D">
        <w:rPr>
          <w:rFonts w:asciiTheme="minorHAnsi" w:hAnsiTheme="minorHAnsi" w:cstheme="minorHAnsi"/>
          <w:szCs w:val="24"/>
        </w:rPr>
        <w:t xml:space="preserve">W przypadku zaistnienia pomiędzy stronami sporu wynikającego z umowy lub pozostającego w związku z umową, strony zobowiązują się do jego rozwiązania w drodze mediacji  lub  innemu polubownemu rozwiązaniu sporu przed Sądem </w:t>
      </w:r>
      <w:r w:rsidRPr="007E275D">
        <w:rPr>
          <w:rFonts w:asciiTheme="minorHAnsi" w:hAnsiTheme="minorHAnsi" w:cstheme="minorHAnsi"/>
          <w:szCs w:val="24"/>
        </w:rPr>
        <w:lastRenderedPageBreak/>
        <w:t>Polubownym przy Prokuratorii Generalnej Rzeczypospolitej Polskiej</w:t>
      </w:r>
      <w:r w:rsidR="00E157FB">
        <w:rPr>
          <w:rFonts w:asciiTheme="minorHAnsi" w:hAnsiTheme="minorHAnsi" w:cstheme="minorHAnsi"/>
          <w:szCs w:val="24"/>
        </w:rPr>
        <w:t>,</w:t>
      </w:r>
      <w:r w:rsidRPr="007E275D">
        <w:rPr>
          <w:rFonts w:asciiTheme="minorHAnsi" w:hAnsiTheme="minorHAnsi" w:cstheme="minorHAnsi"/>
          <w:szCs w:val="24"/>
        </w:rPr>
        <w:t xml:space="preserve"> wybranym mediatorem albo osobą prowadzącą polubowne  rozwiązanie sporu. </w:t>
      </w:r>
    </w:p>
    <w:p w:rsidR="007E275D" w:rsidRPr="007E275D" w:rsidRDefault="007E275D">
      <w:pPr>
        <w:pStyle w:val="Tekstpodstawowy"/>
        <w:widowControl w:val="0"/>
        <w:numPr>
          <w:ilvl w:val="0"/>
          <w:numId w:val="56"/>
        </w:numPr>
        <w:tabs>
          <w:tab w:val="left" w:pos="851"/>
        </w:tabs>
        <w:spacing w:line="276" w:lineRule="auto"/>
        <w:ind w:left="720" w:hanging="360"/>
        <w:rPr>
          <w:rFonts w:asciiTheme="minorHAnsi" w:hAnsiTheme="minorHAnsi" w:cstheme="minorHAnsi"/>
          <w:szCs w:val="24"/>
        </w:rPr>
      </w:pPr>
      <w:r w:rsidRPr="007E275D">
        <w:rPr>
          <w:rFonts w:asciiTheme="minorHAnsi" w:hAnsiTheme="minorHAnsi" w:cstheme="minorHAnsi"/>
          <w:szCs w:val="24"/>
        </w:rPr>
        <w:t>Właściwy do  rozpoznania sporów wynikłych na tle realizacji niniejszej umowy jest Sąd właściwy dla siedziby Zamawiającego .</w:t>
      </w:r>
    </w:p>
    <w:p w:rsidR="007E275D" w:rsidRPr="007E275D" w:rsidRDefault="007E275D">
      <w:pPr>
        <w:pStyle w:val="Tekstpodstawowy"/>
        <w:widowControl w:val="0"/>
        <w:numPr>
          <w:ilvl w:val="0"/>
          <w:numId w:val="56"/>
        </w:numPr>
        <w:spacing w:line="276" w:lineRule="auto"/>
        <w:ind w:left="720" w:hanging="360"/>
        <w:rPr>
          <w:rFonts w:asciiTheme="minorHAnsi" w:hAnsiTheme="minorHAnsi" w:cstheme="minorHAnsi"/>
          <w:szCs w:val="24"/>
        </w:rPr>
      </w:pPr>
      <w:r w:rsidRPr="007E275D">
        <w:rPr>
          <w:rFonts w:asciiTheme="minorHAnsi" w:hAnsiTheme="minorHAnsi" w:cstheme="minorHAnsi"/>
          <w:szCs w:val="24"/>
        </w:rPr>
        <w:t>Wszelkie spory rozstrzygał będzie sąd właściwy dla Zamawiającego w przypadku gdy zgodnie z ust. 2 nie nastąpi polubowne rozwiązanie sporu pomiędzy stronami w terminie 30 dni od dnia rozpoczęcia mediacji.</w:t>
      </w:r>
    </w:p>
    <w:p w:rsidR="007E275D" w:rsidRPr="007E275D" w:rsidRDefault="007E275D">
      <w:pPr>
        <w:pStyle w:val="Tekstpodstawowy"/>
        <w:widowControl w:val="0"/>
        <w:numPr>
          <w:ilvl w:val="0"/>
          <w:numId w:val="56"/>
        </w:numPr>
        <w:tabs>
          <w:tab w:val="left" w:pos="714"/>
        </w:tabs>
        <w:spacing w:line="276" w:lineRule="auto"/>
        <w:ind w:left="720" w:hanging="360"/>
        <w:jc w:val="left"/>
        <w:rPr>
          <w:rFonts w:asciiTheme="minorHAnsi" w:hAnsiTheme="minorHAnsi" w:cstheme="minorHAnsi"/>
          <w:szCs w:val="24"/>
        </w:rPr>
      </w:pPr>
      <w:r w:rsidRPr="007E275D">
        <w:rPr>
          <w:rFonts w:asciiTheme="minorHAnsi" w:hAnsiTheme="minorHAnsi" w:cstheme="minorHAnsi"/>
          <w:szCs w:val="24"/>
        </w:rPr>
        <w:t>Wszelkie zmiany wymagają formy pisemnej pod rygorem nieważności.</w:t>
      </w:r>
    </w:p>
    <w:p w:rsidR="007E275D" w:rsidRPr="007E275D" w:rsidRDefault="007E275D">
      <w:pPr>
        <w:pStyle w:val="Tekstpodstawowy"/>
        <w:widowControl w:val="0"/>
        <w:numPr>
          <w:ilvl w:val="0"/>
          <w:numId w:val="56"/>
        </w:numPr>
        <w:tabs>
          <w:tab w:val="left" w:pos="714"/>
        </w:tabs>
        <w:spacing w:line="276" w:lineRule="auto"/>
        <w:ind w:left="720" w:hanging="360"/>
        <w:jc w:val="left"/>
        <w:rPr>
          <w:rFonts w:asciiTheme="minorHAnsi" w:hAnsiTheme="minorHAnsi" w:cstheme="minorHAnsi"/>
          <w:szCs w:val="24"/>
        </w:rPr>
      </w:pPr>
      <w:r w:rsidRPr="007E275D">
        <w:rPr>
          <w:rFonts w:asciiTheme="minorHAnsi" w:hAnsiTheme="minorHAnsi" w:cstheme="minorHAnsi"/>
          <w:szCs w:val="24"/>
        </w:rPr>
        <w:t>Umowę niniejszą sporządza się w  trzech  jednobrzmiących egzemplarzach jeden dla Wykonawcy, dwa dla Zamawiającego.</w:t>
      </w:r>
    </w:p>
    <w:p w:rsidR="007E275D" w:rsidRPr="007E275D" w:rsidRDefault="007E275D" w:rsidP="007E275D">
      <w:pPr>
        <w:widowControl w:val="0"/>
        <w:autoSpaceDE w:val="0"/>
        <w:autoSpaceDN w:val="0"/>
        <w:adjustRightInd w:val="0"/>
        <w:spacing w:line="276" w:lineRule="auto"/>
        <w:jc w:val="both"/>
        <w:rPr>
          <w:rFonts w:asciiTheme="minorHAnsi" w:hAnsiTheme="minorHAnsi" w:cstheme="minorHAnsi"/>
        </w:rPr>
      </w:pPr>
    </w:p>
    <w:p w:rsidR="0069420E" w:rsidRPr="007E275D" w:rsidRDefault="0069420E" w:rsidP="007E275D">
      <w:pPr>
        <w:spacing w:line="276" w:lineRule="auto"/>
        <w:jc w:val="both"/>
        <w:rPr>
          <w:rFonts w:asciiTheme="minorHAnsi" w:hAnsiTheme="minorHAnsi" w:cstheme="minorHAnsi"/>
        </w:rPr>
      </w:pPr>
    </w:p>
    <w:p w:rsidR="0069420E" w:rsidRPr="007E275D" w:rsidRDefault="0069420E" w:rsidP="007E275D">
      <w:pPr>
        <w:spacing w:line="276" w:lineRule="auto"/>
        <w:jc w:val="both"/>
        <w:rPr>
          <w:rFonts w:asciiTheme="minorHAnsi" w:hAnsiTheme="minorHAnsi" w:cstheme="minorHAnsi"/>
          <w:b/>
        </w:rPr>
      </w:pPr>
      <w:r w:rsidRPr="007E275D">
        <w:rPr>
          <w:rFonts w:asciiTheme="minorHAnsi" w:hAnsiTheme="minorHAnsi" w:cstheme="minorHAnsi"/>
          <w:b/>
        </w:rPr>
        <w:t xml:space="preserve">              Zamawiający </w:t>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t xml:space="preserve">            Wykonawca</w:t>
      </w: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b/>
        </w:rPr>
      </w:pPr>
    </w:p>
    <w:p w:rsidR="0069420E" w:rsidRPr="007E275D" w:rsidRDefault="0069420E" w:rsidP="007E275D">
      <w:pPr>
        <w:spacing w:line="276" w:lineRule="auto"/>
        <w:jc w:val="both"/>
        <w:rPr>
          <w:rFonts w:asciiTheme="minorHAnsi" w:hAnsiTheme="minorHAnsi" w:cstheme="minorHAnsi"/>
          <w:b/>
        </w:rPr>
      </w:pPr>
    </w:p>
    <w:p w:rsidR="00000000" w:rsidRPr="007E275D" w:rsidRDefault="00000000" w:rsidP="007E275D">
      <w:pPr>
        <w:spacing w:line="276" w:lineRule="auto"/>
        <w:rPr>
          <w:rFonts w:asciiTheme="minorHAnsi" w:hAnsiTheme="minorHAnsi" w:cstheme="minorHAnsi"/>
        </w:rPr>
      </w:pPr>
    </w:p>
    <w:sectPr w:rsidR="00A85534" w:rsidRPr="007E275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A46D5" w:rsidRDefault="008A46D5" w:rsidP="0069420E">
      <w:r>
        <w:separator/>
      </w:r>
    </w:p>
  </w:endnote>
  <w:endnote w:type="continuationSeparator" w:id="0">
    <w:p w:rsidR="008A46D5" w:rsidRDefault="008A46D5" w:rsidP="0069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7709315"/>
      <w:docPartObj>
        <w:docPartGallery w:val="Page Numbers (Bottom of Page)"/>
        <w:docPartUnique/>
      </w:docPartObj>
    </w:sdtPr>
    <w:sdtEndPr>
      <w:rPr>
        <w:rFonts w:asciiTheme="minorHAnsi" w:hAnsiTheme="minorHAnsi" w:cstheme="minorHAnsi"/>
        <w:b/>
        <w:bCs/>
        <w:sz w:val="20"/>
        <w:szCs w:val="20"/>
      </w:rPr>
    </w:sdtEndPr>
    <w:sdtContent>
      <w:p w:rsidR="009043E3" w:rsidRPr="009043E3" w:rsidRDefault="009043E3">
        <w:pPr>
          <w:pStyle w:val="Stopka"/>
          <w:jc w:val="right"/>
          <w:rPr>
            <w:rFonts w:asciiTheme="minorHAnsi" w:hAnsiTheme="minorHAnsi" w:cstheme="minorHAnsi"/>
            <w:b/>
            <w:bCs/>
            <w:sz w:val="20"/>
            <w:szCs w:val="20"/>
          </w:rPr>
        </w:pPr>
        <w:r w:rsidRPr="009043E3">
          <w:rPr>
            <w:rFonts w:asciiTheme="minorHAnsi" w:hAnsiTheme="minorHAnsi" w:cstheme="minorHAnsi"/>
            <w:b/>
            <w:bCs/>
            <w:sz w:val="20"/>
            <w:szCs w:val="20"/>
          </w:rPr>
          <w:fldChar w:fldCharType="begin"/>
        </w:r>
        <w:r w:rsidRPr="009043E3">
          <w:rPr>
            <w:rFonts w:asciiTheme="minorHAnsi" w:hAnsiTheme="minorHAnsi" w:cstheme="minorHAnsi"/>
            <w:b/>
            <w:bCs/>
            <w:sz w:val="20"/>
            <w:szCs w:val="20"/>
          </w:rPr>
          <w:instrText>PAGE   \* MERGEFORMAT</w:instrText>
        </w:r>
        <w:r w:rsidRPr="009043E3">
          <w:rPr>
            <w:rFonts w:asciiTheme="minorHAnsi" w:hAnsiTheme="minorHAnsi" w:cstheme="minorHAnsi"/>
            <w:b/>
            <w:bCs/>
            <w:sz w:val="20"/>
            <w:szCs w:val="20"/>
          </w:rPr>
          <w:fldChar w:fldCharType="separate"/>
        </w:r>
        <w:r w:rsidRPr="009043E3">
          <w:rPr>
            <w:rFonts w:asciiTheme="minorHAnsi" w:hAnsiTheme="minorHAnsi" w:cstheme="minorHAnsi"/>
            <w:b/>
            <w:bCs/>
            <w:sz w:val="20"/>
            <w:szCs w:val="20"/>
          </w:rPr>
          <w:t>2</w:t>
        </w:r>
        <w:r w:rsidRPr="009043E3">
          <w:rPr>
            <w:rFonts w:asciiTheme="minorHAnsi" w:hAnsiTheme="minorHAnsi" w:cstheme="minorHAnsi"/>
            <w:b/>
            <w:bCs/>
            <w:sz w:val="20"/>
            <w:szCs w:val="20"/>
          </w:rPr>
          <w:fldChar w:fldCharType="end"/>
        </w:r>
      </w:p>
    </w:sdtContent>
  </w:sdt>
  <w:p w:rsidR="009043E3" w:rsidRDefault="009043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A46D5" w:rsidRDefault="008A46D5" w:rsidP="0069420E">
      <w:r>
        <w:separator/>
      </w:r>
    </w:p>
  </w:footnote>
  <w:footnote w:type="continuationSeparator" w:id="0">
    <w:p w:rsidR="008A46D5" w:rsidRDefault="008A46D5" w:rsidP="0069420E">
      <w:r>
        <w:continuationSeparator/>
      </w:r>
    </w:p>
  </w:footnote>
  <w:footnote w:id="1">
    <w:p w:rsidR="0069420E" w:rsidRDefault="0069420E" w:rsidP="0069420E">
      <w:pPr>
        <w:pStyle w:val="Tekstprzypisudolnego"/>
        <w:rPr>
          <w:rFonts w:cs="Arial"/>
          <w:sz w:val="16"/>
          <w:szCs w:val="16"/>
        </w:rPr>
      </w:pPr>
      <w:r>
        <w:rPr>
          <w:rStyle w:val="Odwoanieprzypisudolnego"/>
          <w:rFonts w:cs="Arial"/>
          <w:sz w:val="16"/>
          <w:szCs w:val="16"/>
        </w:rPr>
        <w:sym w:font="Symbol" w:char="002A"/>
      </w:r>
      <w:r>
        <w:rPr>
          <w:rFonts w:cs="Arial"/>
          <w:sz w:val="16"/>
          <w:szCs w:val="16"/>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043E3" w:rsidRDefault="009043E3" w:rsidP="009043E3">
    <w:pPr>
      <w:pStyle w:val="Nagwek"/>
      <w:rPr>
        <w:rFonts w:asciiTheme="minorHAnsi" w:hAnsiTheme="minorHAnsi" w:cstheme="minorHAnsi"/>
        <w:b/>
        <w:bCs/>
        <w:sz w:val="22"/>
        <w:szCs w:val="22"/>
      </w:rPr>
    </w:pPr>
    <w:r w:rsidRPr="00F93594">
      <w:rPr>
        <w:rFonts w:asciiTheme="minorHAnsi" w:hAnsiTheme="minorHAnsi" w:cstheme="minorHAnsi"/>
        <w:b/>
        <w:bCs/>
        <w:sz w:val="22"/>
        <w:szCs w:val="22"/>
      </w:rPr>
      <w:t>GK.271.</w:t>
    </w:r>
    <w:r>
      <w:rPr>
        <w:rFonts w:asciiTheme="minorHAnsi" w:hAnsiTheme="minorHAnsi" w:cstheme="minorHAnsi"/>
        <w:b/>
        <w:bCs/>
        <w:sz w:val="22"/>
        <w:szCs w:val="22"/>
      </w:rPr>
      <w:t>3</w:t>
    </w:r>
    <w:r w:rsidRPr="00F93594">
      <w:rPr>
        <w:rFonts w:asciiTheme="minorHAnsi" w:hAnsiTheme="minorHAnsi" w:cstheme="minorHAnsi"/>
        <w:b/>
        <w:bCs/>
        <w:sz w:val="22"/>
        <w:szCs w:val="22"/>
      </w:rPr>
      <w:t>.202</w:t>
    </w:r>
    <w:r>
      <w:rPr>
        <w:rFonts w:asciiTheme="minorHAnsi" w:hAnsiTheme="minorHAnsi" w:cstheme="minorHAnsi"/>
        <w:b/>
        <w:bCs/>
        <w:sz w:val="22"/>
        <w:szCs w:val="22"/>
      </w:rPr>
      <w:t>4</w:t>
    </w:r>
  </w:p>
  <w:p w:rsidR="009043E3" w:rsidRPr="00F93594" w:rsidRDefault="009043E3" w:rsidP="009043E3">
    <w:pPr>
      <w:pStyle w:val="Nagwek"/>
      <w:jc w:val="right"/>
      <w:rPr>
        <w:rFonts w:asciiTheme="minorHAnsi" w:hAnsiTheme="minorHAnsi" w:cstheme="minorHAnsi"/>
        <w:b/>
        <w:bCs/>
        <w:sz w:val="22"/>
        <w:szCs w:val="22"/>
      </w:rPr>
    </w:pPr>
    <w:r>
      <w:rPr>
        <w:rFonts w:asciiTheme="minorHAnsi" w:hAnsiTheme="minorHAnsi" w:cstheme="minorHAnsi"/>
        <w:b/>
        <w:bCs/>
        <w:sz w:val="22"/>
        <w:szCs w:val="22"/>
      </w:rPr>
      <w:t>Załącznik nr 4 do SWZ</w:t>
    </w:r>
  </w:p>
  <w:p w:rsidR="009043E3" w:rsidRDefault="009043E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13B7"/>
    <w:multiLevelType w:val="hybridMultilevel"/>
    <w:tmpl w:val="F7423D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793B25"/>
    <w:multiLevelType w:val="hybridMultilevel"/>
    <w:tmpl w:val="C2F83690"/>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C05C1F"/>
    <w:multiLevelType w:val="hybridMultilevel"/>
    <w:tmpl w:val="B82C02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AE09B5"/>
    <w:multiLevelType w:val="hybridMultilevel"/>
    <w:tmpl w:val="F0381A74"/>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220BDF"/>
    <w:multiLevelType w:val="hybridMultilevel"/>
    <w:tmpl w:val="3B32453E"/>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4C3E89"/>
    <w:multiLevelType w:val="hybridMultilevel"/>
    <w:tmpl w:val="9B80E4F2"/>
    <w:lvl w:ilvl="0" w:tplc="BD70E89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CC016D"/>
    <w:multiLevelType w:val="hybridMultilevel"/>
    <w:tmpl w:val="D4B6F8A0"/>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0C6D5C"/>
    <w:multiLevelType w:val="hybridMultilevel"/>
    <w:tmpl w:val="63E48B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F43896"/>
    <w:multiLevelType w:val="hybridMultilevel"/>
    <w:tmpl w:val="0DA2510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0B47EEA"/>
    <w:multiLevelType w:val="hybridMultilevel"/>
    <w:tmpl w:val="0102E2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1B32A7"/>
    <w:multiLevelType w:val="hybridMultilevel"/>
    <w:tmpl w:val="E37811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164423"/>
    <w:multiLevelType w:val="hybridMultilevel"/>
    <w:tmpl w:val="347847F4"/>
    <w:lvl w:ilvl="0" w:tplc="944E00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6D3C39"/>
    <w:multiLevelType w:val="hybridMultilevel"/>
    <w:tmpl w:val="132C05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41539A"/>
    <w:multiLevelType w:val="hybridMultilevel"/>
    <w:tmpl w:val="EE6AF8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7A55A6"/>
    <w:multiLevelType w:val="hybridMultilevel"/>
    <w:tmpl w:val="D5BAF150"/>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25655E"/>
    <w:multiLevelType w:val="hybridMultilevel"/>
    <w:tmpl w:val="3C98EBD6"/>
    <w:lvl w:ilvl="0" w:tplc="0FB26AB0">
      <w:start w:val="1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96A3909"/>
    <w:multiLevelType w:val="hybridMultilevel"/>
    <w:tmpl w:val="A600C2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800241"/>
    <w:multiLevelType w:val="hybridMultilevel"/>
    <w:tmpl w:val="71A8D6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A70A7B"/>
    <w:multiLevelType w:val="hybridMultilevel"/>
    <w:tmpl w:val="A68E3992"/>
    <w:lvl w:ilvl="0" w:tplc="04150011">
      <w:start w:val="1"/>
      <w:numFmt w:val="decimal"/>
      <w:lvlText w:val="%1)"/>
      <w:lvlJc w:val="left"/>
      <w:pPr>
        <w:tabs>
          <w:tab w:val="num" w:pos="1440"/>
        </w:tabs>
        <w:ind w:left="1440" w:hanging="360"/>
      </w:pPr>
    </w:lvl>
    <w:lvl w:ilvl="1" w:tplc="0415000F">
      <w:start w:val="1"/>
      <w:numFmt w:val="decimal"/>
      <w:lvlText w:val="%2."/>
      <w:lvlJc w:val="left"/>
      <w:pPr>
        <w:ind w:left="72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3E84279"/>
    <w:multiLevelType w:val="hybridMultilevel"/>
    <w:tmpl w:val="B2E6B3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0D7FB3"/>
    <w:multiLevelType w:val="hybridMultilevel"/>
    <w:tmpl w:val="AFBEB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8A5C8B"/>
    <w:multiLevelType w:val="hybridMultilevel"/>
    <w:tmpl w:val="03701B0A"/>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CA321BB"/>
    <w:multiLevelType w:val="hybridMultilevel"/>
    <w:tmpl w:val="5E5425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096DD1"/>
    <w:multiLevelType w:val="hybridMultilevel"/>
    <w:tmpl w:val="756ACE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4F5FE2"/>
    <w:multiLevelType w:val="hybridMultilevel"/>
    <w:tmpl w:val="57A81D34"/>
    <w:lvl w:ilvl="0" w:tplc="94A277CE">
      <w:start w:val="1"/>
      <w:numFmt w:val="decimal"/>
      <w:lvlText w:val="%1)"/>
      <w:lvlJc w:val="left"/>
      <w:pPr>
        <w:ind w:left="720" w:hanging="360"/>
      </w:pPr>
      <w:rPr>
        <w:rFonts w:asciiTheme="minorHAnsi" w:hAnsiTheme="minorHAnsi" w:cstheme="minorHAns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D973A41"/>
    <w:multiLevelType w:val="hybridMultilevel"/>
    <w:tmpl w:val="666C96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A24E66"/>
    <w:multiLevelType w:val="hybridMultilevel"/>
    <w:tmpl w:val="B5CE3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C472A7"/>
    <w:multiLevelType w:val="hybridMultilevel"/>
    <w:tmpl w:val="B68CC052"/>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EF47E5"/>
    <w:multiLevelType w:val="hybridMultilevel"/>
    <w:tmpl w:val="9528A7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44441C"/>
    <w:multiLevelType w:val="hybridMultilevel"/>
    <w:tmpl w:val="C73029C2"/>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3D3099"/>
    <w:multiLevelType w:val="hybridMultilevel"/>
    <w:tmpl w:val="49A80C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567848"/>
    <w:multiLevelType w:val="hybridMultilevel"/>
    <w:tmpl w:val="53DA6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6659B6"/>
    <w:multiLevelType w:val="hybridMultilevel"/>
    <w:tmpl w:val="D6CA7E7E"/>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745D45"/>
    <w:multiLevelType w:val="hybridMultilevel"/>
    <w:tmpl w:val="D7021BC4"/>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030BB7"/>
    <w:multiLevelType w:val="hybridMultilevel"/>
    <w:tmpl w:val="8AA09C22"/>
    <w:lvl w:ilvl="0" w:tplc="583ED5CC">
      <w:start w:val="1"/>
      <w:numFmt w:val="decimal"/>
      <w:lvlText w:val="%1."/>
      <w:lvlJc w:val="left"/>
      <w:pPr>
        <w:tabs>
          <w:tab w:val="num" w:pos="1448"/>
        </w:tabs>
        <w:ind w:left="14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3F126880"/>
    <w:multiLevelType w:val="hybridMultilevel"/>
    <w:tmpl w:val="84007414"/>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712993"/>
    <w:multiLevelType w:val="hybridMultilevel"/>
    <w:tmpl w:val="422C26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F5675D"/>
    <w:multiLevelType w:val="hybridMultilevel"/>
    <w:tmpl w:val="650E35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32080C"/>
    <w:multiLevelType w:val="hybridMultilevel"/>
    <w:tmpl w:val="3704ED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326224"/>
    <w:multiLevelType w:val="hybridMultilevel"/>
    <w:tmpl w:val="185A8718"/>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C90780"/>
    <w:multiLevelType w:val="hybridMultilevel"/>
    <w:tmpl w:val="BE00B184"/>
    <w:lvl w:ilvl="0" w:tplc="1A6C1FC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394EF4"/>
    <w:multiLevelType w:val="hybridMultilevel"/>
    <w:tmpl w:val="6338D5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97842D8"/>
    <w:multiLevelType w:val="hybridMultilevel"/>
    <w:tmpl w:val="4AB438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070770"/>
    <w:multiLevelType w:val="multilevel"/>
    <w:tmpl w:val="C2724184"/>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0410131"/>
    <w:multiLevelType w:val="hybridMultilevel"/>
    <w:tmpl w:val="FF283BB2"/>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EA4030"/>
    <w:multiLevelType w:val="multilevel"/>
    <w:tmpl w:val="9390A7D8"/>
    <w:lvl w:ilvl="0">
      <w:start w:val="1"/>
      <w:numFmt w:val="decimal"/>
      <w:lvlText w:val="%1."/>
      <w:lvlJc w:val="left"/>
      <w:rPr>
        <w:rFonts w:asciiTheme="minorHAnsi" w:eastAsia="Times New Roman" w:hAnsiTheme="minorHAnsi" w:cstheme="minorHAns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26E1B65"/>
    <w:multiLevelType w:val="hybridMultilevel"/>
    <w:tmpl w:val="EC04E132"/>
    <w:lvl w:ilvl="0" w:tplc="CD5266B8">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3384EA1"/>
    <w:multiLevelType w:val="hybridMultilevel"/>
    <w:tmpl w:val="07328D48"/>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C42B48"/>
    <w:multiLevelType w:val="hybridMultilevel"/>
    <w:tmpl w:val="54C693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D53F54"/>
    <w:multiLevelType w:val="hybridMultilevel"/>
    <w:tmpl w:val="62DCF8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7E23ED3"/>
    <w:multiLevelType w:val="hybridMultilevel"/>
    <w:tmpl w:val="CFE28FC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1" w15:restartNumberingAfterBreak="0">
    <w:nsid w:val="5A58337E"/>
    <w:multiLevelType w:val="hybridMultilevel"/>
    <w:tmpl w:val="72B05C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273D54"/>
    <w:multiLevelType w:val="hybridMultilevel"/>
    <w:tmpl w:val="07882BF4"/>
    <w:lvl w:ilvl="0" w:tplc="1A6C1FC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A03185"/>
    <w:multiLevelType w:val="hybridMultilevel"/>
    <w:tmpl w:val="B20615A6"/>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CF27776"/>
    <w:multiLevelType w:val="hybridMultilevel"/>
    <w:tmpl w:val="9AF2CE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E7D3673"/>
    <w:multiLevelType w:val="hybridMultilevel"/>
    <w:tmpl w:val="45AC356A"/>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5D133D"/>
    <w:multiLevelType w:val="hybridMultilevel"/>
    <w:tmpl w:val="1D2C7C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5971A2"/>
    <w:multiLevelType w:val="hybridMultilevel"/>
    <w:tmpl w:val="2B0E15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1DF0017"/>
    <w:multiLevelType w:val="hybridMultilevel"/>
    <w:tmpl w:val="0BBCA3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35C1A2F"/>
    <w:multiLevelType w:val="hybridMultilevel"/>
    <w:tmpl w:val="53902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BD22BD3"/>
    <w:multiLevelType w:val="hybridMultilevel"/>
    <w:tmpl w:val="F6BE73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DA81CA5"/>
    <w:multiLevelType w:val="hybridMultilevel"/>
    <w:tmpl w:val="2D5691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F0B3F42"/>
    <w:multiLevelType w:val="hybridMultilevel"/>
    <w:tmpl w:val="33D0FC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2DA592E"/>
    <w:multiLevelType w:val="hybridMultilevel"/>
    <w:tmpl w:val="0ECAD8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364088"/>
    <w:multiLevelType w:val="hybridMultilevel"/>
    <w:tmpl w:val="1CA408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A376E89"/>
    <w:multiLevelType w:val="hybridMultilevel"/>
    <w:tmpl w:val="8AAE96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DFE5B22"/>
    <w:multiLevelType w:val="hybridMultilevel"/>
    <w:tmpl w:val="AFB2B436"/>
    <w:lvl w:ilvl="0" w:tplc="EF60E65A">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EA27405"/>
    <w:multiLevelType w:val="hybridMultilevel"/>
    <w:tmpl w:val="2B0015B4"/>
    <w:lvl w:ilvl="0" w:tplc="1A6C1FC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7000058">
    <w:abstractNumId w:val="60"/>
  </w:num>
  <w:num w:numId="2" w16cid:durableId="1871186447">
    <w:abstractNumId w:val="12"/>
  </w:num>
  <w:num w:numId="3" w16cid:durableId="1891070217">
    <w:abstractNumId w:val="31"/>
  </w:num>
  <w:num w:numId="4" w16cid:durableId="785537018">
    <w:abstractNumId w:val="55"/>
  </w:num>
  <w:num w:numId="5" w16cid:durableId="60448436">
    <w:abstractNumId w:val="3"/>
  </w:num>
  <w:num w:numId="6" w16cid:durableId="1210259375">
    <w:abstractNumId w:val="49"/>
  </w:num>
  <w:num w:numId="7" w16cid:durableId="863174975">
    <w:abstractNumId w:val="63"/>
  </w:num>
  <w:num w:numId="8" w16cid:durableId="907571098">
    <w:abstractNumId w:val="22"/>
  </w:num>
  <w:num w:numId="9" w16cid:durableId="619993475">
    <w:abstractNumId w:val="42"/>
  </w:num>
  <w:num w:numId="10" w16cid:durableId="1583294874">
    <w:abstractNumId w:val="19"/>
  </w:num>
  <w:num w:numId="11" w16cid:durableId="1075012774">
    <w:abstractNumId w:val="39"/>
  </w:num>
  <w:num w:numId="12" w16cid:durableId="547495175">
    <w:abstractNumId w:val="48"/>
  </w:num>
  <w:num w:numId="13" w16cid:durableId="711853692">
    <w:abstractNumId w:val="29"/>
  </w:num>
  <w:num w:numId="14" w16cid:durableId="1699968980">
    <w:abstractNumId w:val="41"/>
  </w:num>
  <w:num w:numId="15" w16cid:durableId="1581675086">
    <w:abstractNumId w:val="51"/>
  </w:num>
  <w:num w:numId="16" w16cid:durableId="391121315">
    <w:abstractNumId w:val="1"/>
  </w:num>
  <w:num w:numId="17" w16cid:durableId="726534058">
    <w:abstractNumId w:val="36"/>
  </w:num>
  <w:num w:numId="18" w16cid:durableId="1607808288">
    <w:abstractNumId w:val="53"/>
  </w:num>
  <w:num w:numId="19" w16cid:durableId="598607558">
    <w:abstractNumId w:val="7"/>
  </w:num>
  <w:num w:numId="20" w16cid:durableId="551694114">
    <w:abstractNumId w:val="6"/>
  </w:num>
  <w:num w:numId="21" w16cid:durableId="371266724">
    <w:abstractNumId w:val="56"/>
  </w:num>
  <w:num w:numId="22" w16cid:durableId="1570650797">
    <w:abstractNumId w:val="23"/>
  </w:num>
  <w:num w:numId="23" w16cid:durableId="234165846">
    <w:abstractNumId w:val="16"/>
  </w:num>
  <w:num w:numId="24" w16cid:durableId="1798184224">
    <w:abstractNumId w:val="17"/>
  </w:num>
  <w:num w:numId="25" w16cid:durableId="1494446175">
    <w:abstractNumId w:val="32"/>
  </w:num>
  <w:num w:numId="26" w16cid:durableId="263615780">
    <w:abstractNumId w:val="5"/>
  </w:num>
  <w:num w:numId="27" w16cid:durableId="2071733894">
    <w:abstractNumId w:val="26"/>
  </w:num>
  <w:num w:numId="28" w16cid:durableId="454056716">
    <w:abstractNumId w:val="30"/>
  </w:num>
  <w:num w:numId="29" w16cid:durableId="871651286">
    <w:abstractNumId w:val="33"/>
  </w:num>
  <w:num w:numId="30" w16cid:durableId="301619668">
    <w:abstractNumId w:val="14"/>
  </w:num>
  <w:num w:numId="31" w16cid:durableId="1128550310">
    <w:abstractNumId w:val="27"/>
  </w:num>
  <w:num w:numId="32" w16cid:durableId="1789472125">
    <w:abstractNumId w:val="58"/>
  </w:num>
  <w:num w:numId="33" w16cid:durableId="990255774">
    <w:abstractNumId w:val="37"/>
  </w:num>
  <w:num w:numId="34" w16cid:durableId="802037283">
    <w:abstractNumId w:val="61"/>
  </w:num>
  <w:num w:numId="35" w16cid:durableId="98113411">
    <w:abstractNumId w:val="35"/>
  </w:num>
  <w:num w:numId="36" w16cid:durableId="519006736">
    <w:abstractNumId w:val="46"/>
  </w:num>
  <w:num w:numId="37" w16cid:durableId="1407457911">
    <w:abstractNumId w:val="44"/>
  </w:num>
  <w:num w:numId="38" w16cid:durableId="1357971865">
    <w:abstractNumId w:val="47"/>
  </w:num>
  <w:num w:numId="39" w16cid:durableId="875242787">
    <w:abstractNumId w:val="65"/>
  </w:num>
  <w:num w:numId="40" w16cid:durableId="298614202">
    <w:abstractNumId w:val="20"/>
  </w:num>
  <w:num w:numId="41" w16cid:durableId="143858929">
    <w:abstractNumId w:val="2"/>
  </w:num>
  <w:num w:numId="42" w16cid:durableId="1594700973">
    <w:abstractNumId w:val="11"/>
  </w:num>
  <w:num w:numId="43" w16cid:durableId="1724331072">
    <w:abstractNumId w:val="28"/>
  </w:num>
  <w:num w:numId="44" w16cid:durableId="712385895">
    <w:abstractNumId w:val="64"/>
  </w:num>
  <w:num w:numId="45" w16cid:durableId="526255397">
    <w:abstractNumId w:val="9"/>
  </w:num>
  <w:num w:numId="46" w16cid:durableId="690498995">
    <w:abstractNumId w:val="59"/>
  </w:num>
  <w:num w:numId="47" w16cid:durableId="585308461">
    <w:abstractNumId w:val="13"/>
  </w:num>
  <w:num w:numId="48" w16cid:durableId="2111466153">
    <w:abstractNumId w:val="4"/>
  </w:num>
  <w:num w:numId="49" w16cid:durableId="358043476">
    <w:abstractNumId w:val="38"/>
  </w:num>
  <w:num w:numId="50" w16cid:durableId="372075155">
    <w:abstractNumId w:val="54"/>
  </w:num>
  <w:num w:numId="51" w16cid:durableId="93984995">
    <w:abstractNumId w:val="57"/>
  </w:num>
  <w:num w:numId="52" w16cid:durableId="12731234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832711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5354987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43045882">
    <w:abstractNumId w:val="50"/>
    <w:lvlOverride w:ilvl="0">
      <w:startOverride w:val="1"/>
    </w:lvlOverride>
    <w:lvlOverride w:ilvl="1"/>
    <w:lvlOverride w:ilvl="2"/>
    <w:lvlOverride w:ilvl="3"/>
    <w:lvlOverride w:ilvl="4"/>
    <w:lvlOverride w:ilvl="5"/>
    <w:lvlOverride w:ilvl="6"/>
    <w:lvlOverride w:ilvl="7"/>
    <w:lvlOverride w:ilvl="8"/>
  </w:num>
  <w:num w:numId="56" w16cid:durableId="693658078">
    <w:abstractNumId w:val="43"/>
  </w:num>
  <w:num w:numId="57" w16cid:durableId="1706130860">
    <w:abstractNumId w:val="25"/>
  </w:num>
  <w:num w:numId="58" w16cid:durableId="199174459">
    <w:abstractNumId w:val="0"/>
  </w:num>
  <w:num w:numId="59" w16cid:durableId="342557368">
    <w:abstractNumId w:val="45"/>
  </w:num>
  <w:num w:numId="60" w16cid:durableId="2091416160">
    <w:abstractNumId w:val="8"/>
  </w:num>
  <w:num w:numId="61" w16cid:durableId="109666079">
    <w:abstractNumId w:val="50"/>
  </w:num>
  <w:num w:numId="62" w16cid:durableId="407272073">
    <w:abstractNumId w:val="67"/>
  </w:num>
  <w:num w:numId="63" w16cid:durableId="18660900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97570523">
    <w:abstractNumId w:val="18"/>
  </w:num>
  <w:num w:numId="65" w16cid:durableId="290132090">
    <w:abstractNumId w:val="40"/>
  </w:num>
  <w:num w:numId="66" w16cid:durableId="942686025">
    <w:abstractNumId w:val="15"/>
  </w:num>
  <w:num w:numId="67" w16cid:durableId="573049068">
    <w:abstractNumId w:val="10"/>
  </w:num>
  <w:num w:numId="68" w16cid:durableId="1683169077">
    <w:abstractNumId w:val="62"/>
  </w:num>
  <w:num w:numId="69" w16cid:durableId="1941836919">
    <w:abstractNumId w:val="5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20E"/>
    <w:rsid w:val="0000273D"/>
    <w:rsid w:val="000E1808"/>
    <w:rsid w:val="002C4870"/>
    <w:rsid w:val="00366CBC"/>
    <w:rsid w:val="004146CE"/>
    <w:rsid w:val="00494E42"/>
    <w:rsid w:val="006115AD"/>
    <w:rsid w:val="0061241A"/>
    <w:rsid w:val="0068669B"/>
    <w:rsid w:val="0069420E"/>
    <w:rsid w:val="007A218B"/>
    <w:rsid w:val="007B6AAC"/>
    <w:rsid w:val="007E275D"/>
    <w:rsid w:val="008A1770"/>
    <w:rsid w:val="008A46D5"/>
    <w:rsid w:val="009043E3"/>
    <w:rsid w:val="00A62C3B"/>
    <w:rsid w:val="00AF5BBA"/>
    <w:rsid w:val="00B0602B"/>
    <w:rsid w:val="00B42D27"/>
    <w:rsid w:val="00B93AEA"/>
    <w:rsid w:val="00BC75D6"/>
    <w:rsid w:val="00D41258"/>
    <w:rsid w:val="00D477BA"/>
    <w:rsid w:val="00DC6BF9"/>
    <w:rsid w:val="00DE4A17"/>
    <w:rsid w:val="00E157FB"/>
    <w:rsid w:val="00EE0F94"/>
    <w:rsid w:val="00F224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7FD0"/>
  <w15:chartTrackingRefBased/>
  <w15:docId w15:val="{4DD3FB9F-A9D9-44BE-AA28-55C881A8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420E"/>
    <w:pPr>
      <w:spacing w:after="0" w:line="240" w:lineRule="auto"/>
    </w:pPr>
    <w:rPr>
      <w:rFonts w:ascii="Arial" w:eastAsia="Times New Roman" w:hAnsi="Arial"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Podrozdział Znak,Tekst przypisu Znak Znak"/>
    <w:basedOn w:val="Domylnaczcionkaakapitu"/>
    <w:link w:val="Tekstprzypisudolnego"/>
    <w:uiPriority w:val="99"/>
    <w:semiHidden/>
    <w:locked/>
    <w:rsid w:val="0069420E"/>
    <w:rPr>
      <w:rFonts w:ascii="Tahoma" w:hAnsi="Tahoma" w:cs="Tahoma"/>
    </w:rPr>
  </w:style>
  <w:style w:type="paragraph" w:styleId="Tekstprzypisudolnego">
    <w:name w:val="footnote text"/>
    <w:aliases w:val="Podrozdział,Tekst przypisu Znak"/>
    <w:basedOn w:val="Normalny"/>
    <w:link w:val="TekstprzypisudolnegoZnak"/>
    <w:uiPriority w:val="99"/>
    <w:semiHidden/>
    <w:unhideWhenUsed/>
    <w:rsid w:val="0069420E"/>
    <w:rPr>
      <w:rFonts w:ascii="Tahoma" w:eastAsiaTheme="minorHAnsi" w:hAnsi="Tahoma" w:cs="Tahoma"/>
      <w:kern w:val="2"/>
      <w:sz w:val="22"/>
      <w:szCs w:val="22"/>
      <w:lang w:eastAsia="en-US"/>
      <w14:ligatures w14:val="standardContextual"/>
    </w:rPr>
  </w:style>
  <w:style w:type="character" w:customStyle="1" w:styleId="TekstprzypisudolnegoZnak1">
    <w:name w:val="Tekst przypisu dolnego Znak1"/>
    <w:basedOn w:val="Domylnaczcionkaakapitu"/>
    <w:uiPriority w:val="99"/>
    <w:semiHidden/>
    <w:rsid w:val="0069420E"/>
    <w:rPr>
      <w:rFonts w:ascii="Arial" w:eastAsia="Times New Roman" w:hAnsi="Arial" w:cs="Times New Roman"/>
      <w:kern w:val="0"/>
      <w:sz w:val="20"/>
      <w:szCs w:val="20"/>
      <w:lang w:eastAsia="pl-PL"/>
      <w14:ligatures w14:val="none"/>
    </w:rPr>
  </w:style>
  <w:style w:type="character" w:styleId="Odwoanieprzypisudolnego">
    <w:name w:val="footnote reference"/>
    <w:uiPriority w:val="99"/>
    <w:semiHidden/>
    <w:unhideWhenUsed/>
    <w:rsid w:val="0069420E"/>
    <w:rPr>
      <w:sz w:val="20"/>
      <w:vertAlign w:val="superscript"/>
    </w:rPr>
  </w:style>
  <w:style w:type="paragraph" w:styleId="Akapitzlist">
    <w:name w:val="List Paragraph"/>
    <w:aliases w:val="L1,Numerowanie,List Paragraph,2 heading,A_wyliczenie,K-P_odwolanie,Akapit z listą5,maz_wyliczenie,opis dzialania,T_SZ_List Paragraph,normalny tekst,Akapit z listą BS,Kolorowa lista — akcent 11,Wypunktowanie"/>
    <w:basedOn w:val="Normalny"/>
    <w:link w:val="AkapitzlistZnak"/>
    <w:uiPriority w:val="34"/>
    <w:qFormat/>
    <w:rsid w:val="007B6AAC"/>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T_SZ_List Paragraph Znak,normalny tekst Znak,Akapit z listą BS Znak"/>
    <w:link w:val="Akapitzlist"/>
    <w:uiPriority w:val="34"/>
    <w:locked/>
    <w:rsid w:val="007E275D"/>
    <w:rPr>
      <w:rFonts w:ascii="Arial" w:eastAsia="Times New Roman" w:hAnsi="Arial" w:cs="Times New Roman"/>
      <w:kern w:val="0"/>
      <w:sz w:val="24"/>
      <w:szCs w:val="24"/>
      <w:lang w:eastAsia="pl-PL"/>
      <w14:ligatures w14:val="none"/>
    </w:rPr>
  </w:style>
  <w:style w:type="paragraph" w:styleId="Tekstpodstawowy">
    <w:name w:val="Body Text"/>
    <w:basedOn w:val="Normalny"/>
    <w:link w:val="TekstpodstawowyZnak"/>
    <w:uiPriority w:val="99"/>
    <w:unhideWhenUsed/>
    <w:rsid w:val="007E275D"/>
    <w:pPr>
      <w:jc w:val="both"/>
    </w:pPr>
    <w:rPr>
      <w:rFonts w:ascii="Times New Roman" w:hAnsi="Times New Roman"/>
      <w:szCs w:val="20"/>
      <w:lang w:eastAsia="en-US"/>
    </w:rPr>
  </w:style>
  <w:style w:type="character" w:customStyle="1" w:styleId="TekstpodstawowyZnak">
    <w:name w:val="Tekst podstawowy Znak"/>
    <w:basedOn w:val="Domylnaczcionkaakapitu"/>
    <w:link w:val="Tekstpodstawowy"/>
    <w:uiPriority w:val="99"/>
    <w:rsid w:val="007E275D"/>
    <w:rPr>
      <w:rFonts w:ascii="Times New Roman" w:eastAsia="Times New Roman" w:hAnsi="Times New Roman" w:cs="Times New Roman"/>
      <w:kern w:val="0"/>
      <w:sz w:val="24"/>
      <w:szCs w:val="20"/>
      <w14:ligatures w14:val="none"/>
    </w:rPr>
  </w:style>
  <w:style w:type="paragraph" w:styleId="Nagwek">
    <w:name w:val="header"/>
    <w:basedOn w:val="Normalny"/>
    <w:link w:val="NagwekZnak"/>
    <w:uiPriority w:val="99"/>
    <w:unhideWhenUsed/>
    <w:rsid w:val="009043E3"/>
    <w:pPr>
      <w:tabs>
        <w:tab w:val="center" w:pos="4536"/>
        <w:tab w:val="right" w:pos="9072"/>
      </w:tabs>
    </w:pPr>
  </w:style>
  <w:style w:type="character" w:customStyle="1" w:styleId="NagwekZnak">
    <w:name w:val="Nagłówek Znak"/>
    <w:basedOn w:val="Domylnaczcionkaakapitu"/>
    <w:link w:val="Nagwek"/>
    <w:uiPriority w:val="99"/>
    <w:rsid w:val="009043E3"/>
    <w:rPr>
      <w:rFonts w:ascii="Arial" w:eastAsia="Times New Roman" w:hAnsi="Arial" w:cs="Times New Roman"/>
      <w:kern w:val="0"/>
      <w:sz w:val="24"/>
      <w:szCs w:val="24"/>
      <w:lang w:eastAsia="pl-PL"/>
      <w14:ligatures w14:val="none"/>
    </w:rPr>
  </w:style>
  <w:style w:type="paragraph" w:styleId="Stopka">
    <w:name w:val="footer"/>
    <w:basedOn w:val="Normalny"/>
    <w:link w:val="StopkaZnak"/>
    <w:uiPriority w:val="99"/>
    <w:unhideWhenUsed/>
    <w:rsid w:val="009043E3"/>
    <w:pPr>
      <w:tabs>
        <w:tab w:val="center" w:pos="4536"/>
        <w:tab w:val="right" w:pos="9072"/>
      </w:tabs>
    </w:pPr>
  </w:style>
  <w:style w:type="character" w:customStyle="1" w:styleId="StopkaZnak">
    <w:name w:val="Stopka Znak"/>
    <w:basedOn w:val="Domylnaczcionkaakapitu"/>
    <w:link w:val="Stopka"/>
    <w:uiPriority w:val="99"/>
    <w:rsid w:val="009043E3"/>
    <w:rPr>
      <w:rFonts w:ascii="Arial" w:eastAsia="Times New Roman" w:hAnsi="Arial"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4CEF5-0F32-48A5-8C34-9D5045193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11993</Words>
  <Characters>71964</Characters>
  <Application>Microsoft Office Word</Application>
  <DocSecurity>0</DocSecurity>
  <Lines>599</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Podsiadlik</dc:creator>
  <cp:keywords/>
  <dc:description/>
  <cp:lastModifiedBy>Anna Podsiadlik</cp:lastModifiedBy>
  <cp:revision>2</cp:revision>
  <cp:lastPrinted>2023-03-22T11:48:00Z</cp:lastPrinted>
  <dcterms:created xsi:type="dcterms:W3CDTF">2024-06-20T10:13:00Z</dcterms:created>
  <dcterms:modified xsi:type="dcterms:W3CDTF">2024-06-20T10:13:00Z</dcterms:modified>
</cp:coreProperties>
</file>